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502" w:rsidRDefault="00EE1FAF" w:rsidP="00575FB1">
      <w:pPr>
        <w:shd w:val="clear" w:color="auto" w:fill="FFFFFF"/>
        <w:tabs>
          <w:tab w:val="left" w:pos="1985"/>
        </w:tabs>
        <w:spacing w:after="60"/>
        <w:rPr>
          <w:rFonts w:eastAsia="Times New Roman" w:cs="Arial"/>
          <w:b/>
          <w:bCs/>
          <w:color w:val="404040" w:themeColor="text1" w:themeTint="BF"/>
          <w:sz w:val="24"/>
          <w:szCs w:val="24"/>
          <w:lang w:eastAsia="en-AU"/>
        </w:rPr>
      </w:pPr>
      <w:r>
        <w:rPr>
          <w:rFonts w:eastAsia="Times New Roman" w:cs="Arial"/>
          <w:b/>
          <w:bCs/>
          <w:noProof/>
          <w:color w:val="404040" w:themeColor="text1" w:themeTint="BF"/>
          <w:sz w:val="24"/>
          <w:szCs w:val="24"/>
          <w:lang w:eastAsia="en-AU"/>
        </w:rPr>
        <w:drawing>
          <wp:anchor distT="0" distB="0" distL="114300" distR="114300" simplePos="0" relativeHeight="251660288" behindDoc="0" locked="0" layoutInCell="1" allowOverlap="1" wp14:anchorId="53293C8D" wp14:editId="7004D346">
            <wp:simplePos x="0" y="0"/>
            <wp:positionH relativeFrom="column">
              <wp:posOffset>-449533</wp:posOffset>
            </wp:positionH>
            <wp:positionV relativeFrom="paragraph">
              <wp:posOffset>-421640</wp:posOffset>
            </wp:positionV>
            <wp:extent cx="3821373" cy="2388359"/>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ucate Plus Christmas_.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21373" cy="2388359"/>
                    </a:xfrm>
                    <a:prstGeom prst="rect">
                      <a:avLst/>
                    </a:prstGeom>
                  </pic:spPr>
                </pic:pic>
              </a:graphicData>
            </a:graphic>
            <wp14:sizeRelH relativeFrom="page">
              <wp14:pctWidth>0</wp14:pctWidth>
            </wp14:sizeRelH>
            <wp14:sizeRelV relativeFrom="page">
              <wp14:pctHeight>0</wp14:pctHeight>
            </wp14:sizeRelV>
          </wp:anchor>
        </w:drawing>
      </w:r>
    </w:p>
    <w:p w:rsidR="00EE1FAF" w:rsidRPr="004F48E9" w:rsidRDefault="00EE1FAF" w:rsidP="004F48E9">
      <w:pPr>
        <w:shd w:val="clear" w:color="auto" w:fill="FFFFFF"/>
        <w:tabs>
          <w:tab w:val="left" w:pos="1985"/>
        </w:tabs>
        <w:spacing w:after="60"/>
        <w:ind w:left="5529" w:firstLine="32"/>
        <w:rPr>
          <w:rFonts w:eastAsia="Times New Roman" w:cs="Arial"/>
          <w:b/>
          <w:bCs/>
          <w:color w:val="404040" w:themeColor="text1" w:themeTint="BF"/>
          <w:spacing w:val="32"/>
          <w:sz w:val="48"/>
          <w:szCs w:val="24"/>
          <w:lang w:eastAsia="en-AU"/>
        </w:rPr>
      </w:pPr>
      <w:r w:rsidRPr="004F48E9">
        <w:rPr>
          <w:rFonts w:eastAsia="Times New Roman" w:cs="Arial"/>
          <w:b/>
          <w:bCs/>
          <w:color w:val="404040" w:themeColor="text1" w:themeTint="BF"/>
          <w:spacing w:val="32"/>
          <w:sz w:val="48"/>
          <w:szCs w:val="24"/>
          <w:lang w:eastAsia="en-AU"/>
        </w:rPr>
        <w:t>QLD EOY Event</w:t>
      </w:r>
    </w:p>
    <w:p w:rsidR="00635D23" w:rsidRPr="00635D23" w:rsidRDefault="00635D23" w:rsidP="00EE1FAF">
      <w:pPr>
        <w:shd w:val="clear" w:color="auto" w:fill="FFFFFF"/>
        <w:tabs>
          <w:tab w:val="left" w:pos="1985"/>
        </w:tabs>
        <w:spacing w:after="60"/>
        <w:ind w:left="5780" w:firstLine="32"/>
        <w:rPr>
          <w:rFonts w:eastAsia="Times New Roman" w:cs="Arial"/>
          <w:b/>
          <w:bCs/>
          <w:color w:val="404040" w:themeColor="text1" w:themeTint="BF"/>
          <w:spacing w:val="32"/>
          <w:sz w:val="40"/>
          <w:szCs w:val="24"/>
          <w:lang w:eastAsia="en-AU"/>
        </w:rPr>
      </w:pPr>
    </w:p>
    <w:p w:rsidR="00EE1FAF" w:rsidRPr="004F48E9" w:rsidRDefault="00CA5F82" w:rsidP="004F48E9">
      <w:pPr>
        <w:shd w:val="clear" w:color="auto" w:fill="FFFFFF"/>
        <w:tabs>
          <w:tab w:val="left" w:pos="1985"/>
        </w:tabs>
        <w:spacing w:after="60"/>
        <w:ind w:left="5529"/>
        <w:rPr>
          <w:rFonts w:eastAsia="Times New Roman" w:cs="Arial"/>
          <w:b/>
          <w:bCs/>
          <w:color w:val="404040" w:themeColor="text1" w:themeTint="BF"/>
          <w:spacing w:val="32"/>
          <w:sz w:val="30"/>
          <w:szCs w:val="24"/>
          <w:lang w:eastAsia="en-AU"/>
        </w:rPr>
      </w:pPr>
      <w:r w:rsidRPr="004F48E9">
        <w:rPr>
          <w:rFonts w:eastAsia="Times New Roman" w:cs="Arial"/>
          <w:b/>
          <w:bCs/>
          <w:color w:val="404040" w:themeColor="text1" w:themeTint="BF"/>
          <w:spacing w:val="32"/>
          <w:sz w:val="30"/>
          <w:szCs w:val="24"/>
          <w:lang w:eastAsia="en-AU"/>
        </w:rPr>
        <w:t>9am, Tuesday 24 Nov</w:t>
      </w:r>
      <w:r w:rsidR="004F48E9" w:rsidRPr="004F48E9">
        <w:rPr>
          <w:rFonts w:eastAsia="Times New Roman" w:cs="Arial"/>
          <w:b/>
          <w:bCs/>
          <w:color w:val="404040" w:themeColor="text1" w:themeTint="BF"/>
          <w:spacing w:val="32"/>
          <w:sz w:val="30"/>
          <w:szCs w:val="24"/>
          <w:lang w:eastAsia="en-AU"/>
        </w:rPr>
        <w:t xml:space="preserve"> 15</w:t>
      </w:r>
    </w:p>
    <w:p w:rsidR="00EE1FAF" w:rsidRPr="004F48E9" w:rsidRDefault="00EE1FAF" w:rsidP="004F48E9">
      <w:pPr>
        <w:shd w:val="clear" w:color="auto" w:fill="FFFFFF"/>
        <w:tabs>
          <w:tab w:val="left" w:pos="1985"/>
        </w:tabs>
        <w:spacing w:after="60"/>
        <w:ind w:left="5529"/>
        <w:rPr>
          <w:rFonts w:eastAsia="Times New Roman" w:cs="Arial"/>
          <w:b/>
          <w:bCs/>
          <w:color w:val="404040" w:themeColor="text1" w:themeTint="BF"/>
          <w:spacing w:val="32"/>
          <w:sz w:val="30"/>
          <w:szCs w:val="24"/>
          <w:lang w:eastAsia="en-AU"/>
        </w:rPr>
      </w:pPr>
      <w:r w:rsidRPr="004F48E9">
        <w:rPr>
          <w:rFonts w:eastAsia="Times New Roman" w:cs="Arial"/>
          <w:b/>
          <w:bCs/>
          <w:color w:val="404040" w:themeColor="text1" w:themeTint="BF"/>
          <w:spacing w:val="32"/>
          <w:sz w:val="30"/>
          <w:szCs w:val="24"/>
          <w:lang w:eastAsia="en-AU"/>
        </w:rPr>
        <w:t>Mercy Place Bardon</w:t>
      </w:r>
    </w:p>
    <w:p w:rsidR="00EE1FAF" w:rsidRDefault="00EE1FAF" w:rsidP="00575FB1">
      <w:pPr>
        <w:shd w:val="clear" w:color="auto" w:fill="FFFFFF"/>
        <w:tabs>
          <w:tab w:val="left" w:pos="1985"/>
        </w:tabs>
        <w:spacing w:after="60"/>
        <w:rPr>
          <w:rFonts w:eastAsia="Times New Roman" w:cs="Arial"/>
          <w:b/>
          <w:bCs/>
          <w:color w:val="404040" w:themeColor="text1" w:themeTint="BF"/>
          <w:sz w:val="38"/>
          <w:szCs w:val="24"/>
          <w:lang w:eastAsia="en-AU"/>
        </w:rPr>
      </w:pPr>
    </w:p>
    <w:p w:rsidR="00EE1FAF" w:rsidRDefault="00EE1FAF" w:rsidP="00575FB1">
      <w:pPr>
        <w:shd w:val="clear" w:color="auto" w:fill="FFFFFF"/>
        <w:tabs>
          <w:tab w:val="left" w:pos="1985"/>
        </w:tabs>
        <w:spacing w:after="60"/>
        <w:rPr>
          <w:rFonts w:eastAsia="Times New Roman" w:cs="Arial"/>
          <w:b/>
          <w:bCs/>
          <w:color w:val="404040" w:themeColor="text1" w:themeTint="BF"/>
          <w:sz w:val="38"/>
          <w:szCs w:val="24"/>
          <w:lang w:eastAsia="en-AU"/>
        </w:rPr>
      </w:pPr>
    </w:p>
    <w:p w:rsidR="00EE1FAF" w:rsidRDefault="00635D23" w:rsidP="00575FB1">
      <w:pPr>
        <w:shd w:val="clear" w:color="auto" w:fill="FFFFFF"/>
        <w:tabs>
          <w:tab w:val="left" w:pos="1985"/>
        </w:tabs>
        <w:spacing w:after="60"/>
        <w:rPr>
          <w:rFonts w:eastAsia="Times New Roman" w:cs="Arial"/>
          <w:b/>
          <w:bCs/>
          <w:color w:val="404040" w:themeColor="text1" w:themeTint="BF"/>
          <w:sz w:val="38"/>
          <w:szCs w:val="24"/>
          <w:lang w:eastAsia="en-AU"/>
        </w:rPr>
      </w:pPr>
      <w:r>
        <w:rPr>
          <w:i/>
          <w:noProof/>
          <w:color w:val="404040" w:themeColor="text1" w:themeTint="BF"/>
          <w:sz w:val="20"/>
          <w:szCs w:val="20"/>
          <w:lang w:eastAsia="en-AU"/>
        </w:rPr>
        <w:drawing>
          <wp:anchor distT="0" distB="0" distL="114300" distR="114300" simplePos="0" relativeHeight="251659264" behindDoc="0" locked="0" layoutInCell="1" allowOverlap="1" wp14:anchorId="743496B1" wp14:editId="2085F8E4">
            <wp:simplePos x="0" y="0"/>
            <wp:positionH relativeFrom="column">
              <wp:posOffset>1543941</wp:posOffset>
            </wp:positionH>
            <wp:positionV relativeFrom="paragraph">
              <wp:posOffset>81915</wp:posOffset>
            </wp:positionV>
            <wp:extent cx="2606723" cy="2606723"/>
            <wp:effectExtent l="19050" t="0" r="22225" b="765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ronwen Heal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06723" cy="260672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EE1FAF" w:rsidRDefault="00EE1FAF" w:rsidP="00575FB1">
      <w:pPr>
        <w:shd w:val="clear" w:color="auto" w:fill="FFFFFF"/>
        <w:tabs>
          <w:tab w:val="left" w:pos="1985"/>
        </w:tabs>
        <w:spacing w:after="60"/>
        <w:rPr>
          <w:rFonts w:eastAsia="Times New Roman" w:cs="Arial"/>
          <w:b/>
          <w:bCs/>
          <w:color w:val="404040" w:themeColor="text1" w:themeTint="BF"/>
          <w:sz w:val="38"/>
          <w:szCs w:val="24"/>
          <w:lang w:eastAsia="en-AU"/>
        </w:rPr>
      </w:pPr>
    </w:p>
    <w:p w:rsidR="006F0502" w:rsidRDefault="006F0502" w:rsidP="00575FB1">
      <w:pPr>
        <w:shd w:val="clear" w:color="auto" w:fill="FFFFFF"/>
        <w:tabs>
          <w:tab w:val="left" w:pos="1985"/>
        </w:tabs>
        <w:spacing w:after="60"/>
        <w:rPr>
          <w:rFonts w:eastAsia="Times New Roman" w:cs="Arial"/>
          <w:b/>
          <w:bCs/>
          <w:color w:val="404040" w:themeColor="text1" w:themeTint="BF"/>
          <w:sz w:val="24"/>
          <w:szCs w:val="24"/>
          <w:lang w:eastAsia="en-AU"/>
        </w:rPr>
      </w:pPr>
    </w:p>
    <w:p w:rsidR="00EE1FAF" w:rsidRDefault="00EE1FAF" w:rsidP="00575FB1">
      <w:pPr>
        <w:shd w:val="clear" w:color="auto" w:fill="FFFFFF"/>
        <w:tabs>
          <w:tab w:val="left" w:pos="1985"/>
        </w:tabs>
        <w:spacing w:after="60"/>
        <w:rPr>
          <w:rFonts w:eastAsia="Times New Roman" w:cs="Arial"/>
          <w:b/>
          <w:bCs/>
          <w:color w:val="404040" w:themeColor="text1" w:themeTint="BF"/>
          <w:sz w:val="30"/>
          <w:szCs w:val="24"/>
          <w:lang w:eastAsia="en-AU"/>
        </w:rPr>
      </w:pPr>
    </w:p>
    <w:p w:rsidR="00EE1FAF" w:rsidRDefault="00EE1FAF" w:rsidP="00575FB1">
      <w:pPr>
        <w:shd w:val="clear" w:color="auto" w:fill="FFFFFF"/>
        <w:tabs>
          <w:tab w:val="left" w:pos="1985"/>
        </w:tabs>
        <w:spacing w:after="60"/>
        <w:rPr>
          <w:rFonts w:eastAsia="Times New Roman" w:cs="Arial"/>
          <w:b/>
          <w:bCs/>
          <w:color w:val="404040" w:themeColor="text1" w:themeTint="BF"/>
          <w:sz w:val="30"/>
          <w:szCs w:val="24"/>
          <w:lang w:eastAsia="en-AU"/>
        </w:rPr>
      </w:pPr>
    </w:p>
    <w:p w:rsidR="00635D23" w:rsidRDefault="00635D23" w:rsidP="00575FB1">
      <w:pPr>
        <w:shd w:val="clear" w:color="auto" w:fill="FFFFFF"/>
        <w:tabs>
          <w:tab w:val="left" w:pos="1985"/>
        </w:tabs>
        <w:spacing w:after="60"/>
        <w:rPr>
          <w:rFonts w:eastAsia="Times New Roman" w:cs="Arial"/>
          <w:b/>
          <w:bCs/>
          <w:color w:val="404040" w:themeColor="text1" w:themeTint="BF"/>
          <w:sz w:val="30"/>
          <w:szCs w:val="24"/>
          <w:lang w:eastAsia="en-AU"/>
        </w:rPr>
      </w:pPr>
    </w:p>
    <w:p w:rsidR="00635D23" w:rsidRDefault="00635D23" w:rsidP="00575FB1">
      <w:pPr>
        <w:shd w:val="clear" w:color="auto" w:fill="FFFFFF"/>
        <w:tabs>
          <w:tab w:val="left" w:pos="1985"/>
        </w:tabs>
        <w:spacing w:after="60"/>
        <w:rPr>
          <w:rFonts w:eastAsia="Times New Roman" w:cs="Arial"/>
          <w:b/>
          <w:bCs/>
          <w:color w:val="404040" w:themeColor="text1" w:themeTint="BF"/>
          <w:sz w:val="30"/>
          <w:szCs w:val="24"/>
          <w:lang w:eastAsia="en-AU"/>
        </w:rPr>
      </w:pPr>
    </w:p>
    <w:p w:rsidR="00EE1FAF" w:rsidRDefault="00EE1FAF" w:rsidP="00575FB1">
      <w:pPr>
        <w:shd w:val="clear" w:color="auto" w:fill="FFFFFF"/>
        <w:tabs>
          <w:tab w:val="left" w:pos="1985"/>
        </w:tabs>
        <w:spacing w:after="60"/>
        <w:rPr>
          <w:rFonts w:eastAsia="Times New Roman" w:cs="Arial"/>
          <w:b/>
          <w:bCs/>
          <w:color w:val="404040" w:themeColor="text1" w:themeTint="BF"/>
          <w:sz w:val="30"/>
          <w:szCs w:val="24"/>
          <w:lang w:eastAsia="en-AU"/>
        </w:rPr>
      </w:pPr>
    </w:p>
    <w:p w:rsidR="00EE1FAF" w:rsidRDefault="00EE1FAF" w:rsidP="00575FB1">
      <w:pPr>
        <w:shd w:val="clear" w:color="auto" w:fill="FFFFFF"/>
        <w:tabs>
          <w:tab w:val="left" w:pos="1985"/>
        </w:tabs>
        <w:spacing w:after="60"/>
        <w:rPr>
          <w:rFonts w:eastAsia="Times New Roman" w:cs="Arial"/>
          <w:b/>
          <w:bCs/>
          <w:color w:val="404040" w:themeColor="text1" w:themeTint="BF"/>
          <w:sz w:val="30"/>
          <w:szCs w:val="24"/>
          <w:lang w:eastAsia="en-AU"/>
        </w:rPr>
      </w:pPr>
    </w:p>
    <w:p w:rsidR="00EE1FAF" w:rsidRDefault="00EE1FAF" w:rsidP="00575FB1">
      <w:pPr>
        <w:shd w:val="clear" w:color="auto" w:fill="FFFFFF"/>
        <w:tabs>
          <w:tab w:val="left" w:pos="1985"/>
        </w:tabs>
        <w:spacing w:after="60"/>
        <w:rPr>
          <w:rFonts w:eastAsia="Times New Roman" w:cs="Arial"/>
          <w:b/>
          <w:bCs/>
          <w:color w:val="404040" w:themeColor="text1" w:themeTint="BF"/>
          <w:sz w:val="30"/>
          <w:szCs w:val="24"/>
          <w:lang w:eastAsia="en-AU"/>
        </w:rPr>
      </w:pPr>
    </w:p>
    <w:p w:rsidR="00EE1FAF" w:rsidRDefault="00EE1FAF" w:rsidP="00575FB1">
      <w:pPr>
        <w:shd w:val="clear" w:color="auto" w:fill="FFFFFF"/>
        <w:tabs>
          <w:tab w:val="left" w:pos="1985"/>
        </w:tabs>
        <w:spacing w:after="60"/>
        <w:rPr>
          <w:rFonts w:eastAsia="Times New Roman" w:cs="Arial"/>
          <w:b/>
          <w:bCs/>
          <w:color w:val="404040" w:themeColor="text1" w:themeTint="BF"/>
          <w:sz w:val="30"/>
          <w:szCs w:val="24"/>
          <w:lang w:eastAsia="en-AU"/>
        </w:rPr>
      </w:pPr>
    </w:p>
    <w:p w:rsidR="00575FB1" w:rsidRPr="006F0502" w:rsidRDefault="00575FB1" w:rsidP="00635D23">
      <w:pPr>
        <w:shd w:val="clear" w:color="auto" w:fill="FFFFFF"/>
        <w:tabs>
          <w:tab w:val="left" w:pos="1985"/>
        </w:tabs>
        <w:spacing w:after="60"/>
        <w:jc w:val="center"/>
        <w:rPr>
          <w:rFonts w:eastAsia="Times New Roman" w:cs="Arial"/>
          <w:b/>
          <w:bCs/>
          <w:color w:val="404040" w:themeColor="text1" w:themeTint="BF"/>
          <w:sz w:val="30"/>
          <w:szCs w:val="24"/>
          <w:lang w:eastAsia="en-AU"/>
        </w:rPr>
      </w:pPr>
      <w:r w:rsidRPr="006F0502">
        <w:rPr>
          <w:rFonts w:eastAsia="Times New Roman" w:cs="Arial"/>
          <w:b/>
          <w:bCs/>
          <w:color w:val="404040" w:themeColor="text1" w:themeTint="BF"/>
          <w:sz w:val="30"/>
          <w:szCs w:val="24"/>
          <w:lang w:eastAsia="en-AU"/>
        </w:rPr>
        <w:t>Session 2 –</w:t>
      </w:r>
      <w:r w:rsidR="00141CB9" w:rsidRPr="006F0502">
        <w:rPr>
          <w:rFonts w:eastAsia="Times New Roman" w:cs="Arial"/>
          <w:b/>
          <w:bCs/>
          <w:color w:val="404040" w:themeColor="text1" w:themeTint="BF"/>
          <w:sz w:val="30"/>
          <w:szCs w:val="24"/>
          <w:lang w:eastAsia="en-AU"/>
        </w:rPr>
        <w:t xml:space="preserve"> </w:t>
      </w:r>
      <w:proofErr w:type="spellStart"/>
      <w:r w:rsidR="00141CB9" w:rsidRPr="006F0502">
        <w:rPr>
          <w:rFonts w:eastAsia="Times New Roman" w:cs="Arial"/>
          <w:b/>
          <w:bCs/>
          <w:color w:val="404040" w:themeColor="text1" w:themeTint="BF"/>
          <w:sz w:val="30"/>
          <w:szCs w:val="24"/>
          <w:lang w:eastAsia="en-AU"/>
        </w:rPr>
        <w:t>Bronwen</w:t>
      </w:r>
      <w:proofErr w:type="spellEnd"/>
      <w:r w:rsidR="00141CB9" w:rsidRPr="006F0502">
        <w:rPr>
          <w:rFonts w:eastAsia="Times New Roman" w:cs="Arial"/>
          <w:b/>
          <w:bCs/>
          <w:color w:val="404040" w:themeColor="text1" w:themeTint="BF"/>
          <w:sz w:val="30"/>
          <w:szCs w:val="24"/>
          <w:lang w:eastAsia="en-AU"/>
        </w:rPr>
        <w:t xml:space="preserve"> Heal</w:t>
      </w:r>
      <w:r w:rsidR="0011492F" w:rsidRPr="006F0502">
        <w:rPr>
          <w:rFonts w:eastAsia="Times New Roman" w:cs="Arial"/>
          <w:b/>
          <w:bCs/>
          <w:color w:val="404040" w:themeColor="text1" w:themeTint="BF"/>
          <w:sz w:val="30"/>
          <w:szCs w:val="24"/>
          <w:lang w:eastAsia="en-AU"/>
        </w:rPr>
        <w:t>y:</w:t>
      </w:r>
      <w:r w:rsidR="00141CB9" w:rsidRPr="006F0502">
        <w:rPr>
          <w:rFonts w:eastAsia="Times New Roman" w:cs="Arial"/>
          <w:b/>
          <w:bCs/>
          <w:color w:val="404040" w:themeColor="text1" w:themeTint="BF"/>
          <w:sz w:val="30"/>
          <w:szCs w:val="24"/>
          <w:lang w:eastAsia="en-AU"/>
        </w:rPr>
        <w:t xml:space="preserve"> </w:t>
      </w:r>
      <w:r w:rsidR="0011492F" w:rsidRPr="006F0502">
        <w:rPr>
          <w:rFonts w:eastAsia="Times New Roman" w:cs="Arial"/>
          <w:b/>
          <w:bCs/>
          <w:color w:val="404040" w:themeColor="text1" w:themeTint="BF"/>
          <w:sz w:val="30"/>
          <w:szCs w:val="24"/>
          <w:lang w:eastAsia="en-AU"/>
        </w:rPr>
        <w:t>A Story of Hope + Love</w:t>
      </w:r>
    </w:p>
    <w:p w:rsidR="00EE1FAF" w:rsidRDefault="00EE1FAF" w:rsidP="0054387A">
      <w:pPr>
        <w:shd w:val="clear" w:color="auto" w:fill="FFFFFF"/>
        <w:spacing w:after="60"/>
        <w:rPr>
          <w:b/>
          <w:bCs/>
          <w:i/>
          <w:color w:val="404040" w:themeColor="text1" w:themeTint="BF"/>
          <w:szCs w:val="20"/>
        </w:rPr>
      </w:pPr>
    </w:p>
    <w:p w:rsidR="00141CB9" w:rsidRPr="0011492F" w:rsidRDefault="00575FB1" w:rsidP="0054387A">
      <w:pPr>
        <w:shd w:val="clear" w:color="auto" w:fill="FFFFFF"/>
        <w:spacing w:after="60"/>
        <w:rPr>
          <w:i/>
          <w:color w:val="404040" w:themeColor="text1" w:themeTint="BF"/>
          <w:szCs w:val="20"/>
        </w:rPr>
      </w:pPr>
      <w:proofErr w:type="spellStart"/>
      <w:r w:rsidRPr="0011492F">
        <w:rPr>
          <w:b/>
          <w:bCs/>
          <w:i/>
          <w:color w:val="404040" w:themeColor="text1" w:themeTint="BF"/>
          <w:szCs w:val="20"/>
        </w:rPr>
        <w:t>Bronwen</w:t>
      </w:r>
      <w:proofErr w:type="spellEnd"/>
      <w:r w:rsidRPr="0011492F">
        <w:rPr>
          <w:b/>
          <w:bCs/>
          <w:i/>
          <w:color w:val="404040" w:themeColor="text1" w:themeTint="BF"/>
          <w:szCs w:val="20"/>
        </w:rPr>
        <w:t xml:space="preserve"> Healy</w:t>
      </w:r>
      <w:r w:rsidRPr="0011492F">
        <w:rPr>
          <w:i/>
          <w:color w:val="404040" w:themeColor="text1" w:themeTint="BF"/>
          <w:szCs w:val="20"/>
        </w:rPr>
        <w:t> started her own journey out of drug addiction and prostitution in 1999 and after authoring her first book ‘Trophy of Grace’</w:t>
      </w:r>
      <w:r w:rsidR="0054387A">
        <w:rPr>
          <w:i/>
          <w:color w:val="404040" w:themeColor="text1" w:themeTint="BF"/>
          <w:szCs w:val="20"/>
        </w:rPr>
        <w:t xml:space="preserve"> i</w:t>
      </w:r>
      <w:r w:rsidR="0054387A" w:rsidRPr="0011492F">
        <w:rPr>
          <w:i/>
          <w:color w:val="404040" w:themeColor="text1" w:themeTint="BF"/>
          <w:szCs w:val="20"/>
        </w:rPr>
        <w:t>n 2004 she decided to use her past to help change others’ futures.</w:t>
      </w:r>
      <w:r w:rsidR="0054387A">
        <w:rPr>
          <w:i/>
          <w:color w:val="404040" w:themeColor="text1" w:themeTint="BF"/>
          <w:szCs w:val="20"/>
        </w:rPr>
        <w:t xml:space="preserve">  </w:t>
      </w:r>
      <w:proofErr w:type="spellStart"/>
      <w:r w:rsidR="000A2D26" w:rsidRPr="0011492F">
        <w:rPr>
          <w:i/>
          <w:color w:val="404040" w:themeColor="text1" w:themeTint="BF"/>
          <w:szCs w:val="20"/>
        </w:rPr>
        <w:t>Bronwen</w:t>
      </w:r>
      <w:proofErr w:type="spellEnd"/>
      <w:r w:rsidR="000A2D26" w:rsidRPr="0011492F">
        <w:rPr>
          <w:i/>
          <w:color w:val="404040" w:themeColor="text1" w:themeTint="BF"/>
          <w:szCs w:val="20"/>
        </w:rPr>
        <w:t xml:space="preserve"> is an author, speaker, encourager and pioneer.</w:t>
      </w:r>
      <w:r w:rsidRPr="0011492F">
        <w:rPr>
          <w:i/>
          <w:color w:val="404040" w:themeColor="text1" w:themeTint="BF"/>
          <w:szCs w:val="20"/>
        </w:rPr>
        <w:t xml:space="preserve"> </w:t>
      </w:r>
      <w:r w:rsidR="0054387A">
        <w:rPr>
          <w:i/>
          <w:color w:val="404040" w:themeColor="text1" w:themeTint="BF"/>
          <w:szCs w:val="20"/>
        </w:rPr>
        <w:t xml:space="preserve"> </w:t>
      </w:r>
      <w:r w:rsidRPr="0011492F">
        <w:rPr>
          <w:i/>
          <w:color w:val="404040" w:themeColor="text1" w:themeTint="BF"/>
          <w:szCs w:val="20"/>
        </w:rPr>
        <w:t xml:space="preserve">She is the founder and CEO of the Hope Foundation, established in 2006. </w:t>
      </w:r>
    </w:p>
    <w:p w:rsidR="00141CB9" w:rsidRPr="0011492F" w:rsidRDefault="00141CB9" w:rsidP="0054387A">
      <w:pPr>
        <w:shd w:val="clear" w:color="auto" w:fill="FFFFFF"/>
        <w:spacing w:after="60"/>
        <w:rPr>
          <w:i/>
          <w:color w:val="404040" w:themeColor="text1" w:themeTint="BF"/>
          <w:szCs w:val="20"/>
        </w:rPr>
      </w:pPr>
    </w:p>
    <w:p w:rsidR="0002133D" w:rsidRDefault="00575FB1" w:rsidP="0054387A">
      <w:pPr>
        <w:shd w:val="clear" w:color="auto" w:fill="FFFFFF"/>
        <w:spacing w:after="60"/>
        <w:rPr>
          <w:i/>
          <w:color w:val="404040" w:themeColor="text1" w:themeTint="BF"/>
          <w:szCs w:val="20"/>
        </w:rPr>
      </w:pPr>
      <w:r w:rsidRPr="0011492F">
        <w:rPr>
          <w:i/>
          <w:color w:val="404040" w:themeColor="text1" w:themeTint="BF"/>
          <w:szCs w:val="20"/>
        </w:rPr>
        <w:t xml:space="preserve">The Hope Foundation has had a long-term dream of establishing a community-based outreach café, designed to be run and serviced by Hope Foundation members and the women of the Hope community. In September this year, it was announced that the Hope Foundation was successful in securing the operating rights to the Mt Gravatt Lookout Café.   </w:t>
      </w:r>
      <w:proofErr w:type="spellStart"/>
      <w:r w:rsidRPr="0011492F">
        <w:rPr>
          <w:i/>
          <w:color w:val="404040" w:themeColor="text1" w:themeTint="BF"/>
          <w:szCs w:val="20"/>
        </w:rPr>
        <w:t>Bronwen</w:t>
      </w:r>
      <w:proofErr w:type="spellEnd"/>
      <w:r w:rsidRPr="0011492F">
        <w:rPr>
          <w:i/>
          <w:color w:val="404040" w:themeColor="text1" w:themeTint="BF"/>
          <w:szCs w:val="20"/>
        </w:rPr>
        <w:t xml:space="preserve"> believes that ‘the </w:t>
      </w:r>
      <w:proofErr w:type="spellStart"/>
      <w:r w:rsidRPr="0011492F">
        <w:rPr>
          <w:i/>
          <w:color w:val="404040" w:themeColor="text1" w:themeTint="BF"/>
          <w:szCs w:val="20"/>
        </w:rPr>
        <w:t>lovewell</w:t>
      </w:r>
      <w:proofErr w:type="spellEnd"/>
      <w:r w:rsidRPr="0011492F">
        <w:rPr>
          <w:i/>
          <w:color w:val="404040" w:themeColor="text1" w:themeTint="BF"/>
          <w:szCs w:val="20"/>
        </w:rPr>
        <w:t>’ will become a self-sustaining business and allow the organization to continue to grow out to the community with the same heart message – “YOU are loved, valued and created with a purpose’.</w:t>
      </w:r>
      <w:r w:rsidR="0011492F" w:rsidRPr="0011492F">
        <w:rPr>
          <w:i/>
          <w:color w:val="404040" w:themeColor="text1" w:themeTint="BF"/>
          <w:szCs w:val="20"/>
        </w:rPr>
        <w:t xml:space="preserve">  </w:t>
      </w:r>
    </w:p>
    <w:p w:rsidR="0002133D" w:rsidRDefault="0002133D" w:rsidP="0054387A">
      <w:pPr>
        <w:shd w:val="clear" w:color="auto" w:fill="FFFFFF"/>
        <w:spacing w:after="60"/>
        <w:rPr>
          <w:i/>
          <w:color w:val="404040" w:themeColor="text1" w:themeTint="BF"/>
          <w:szCs w:val="20"/>
        </w:rPr>
      </w:pPr>
    </w:p>
    <w:p w:rsidR="0054387A" w:rsidRPr="004F48E9" w:rsidRDefault="0011492F" w:rsidP="0054387A">
      <w:pPr>
        <w:shd w:val="clear" w:color="auto" w:fill="FFFFFF"/>
        <w:spacing w:after="60"/>
        <w:rPr>
          <w:b/>
          <w:i/>
          <w:color w:val="404040" w:themeColor="text1" w:themeTint="BF"/>
          <w:szCs w:val="20"/>
        </w:rPr>
      </w:pPr>
      <w:r w:rsidRPr="004F48E9">
        <w:rPr>
          <w:b/>
          <w:i/>
          <w:color w:val="404040" w:themeColor="text1" w:themeTint="BF"/>
          <w:szCs w:val="20"/>
        </w:rPr>
        <w:t xml:space="preserve">Come and hear </w:t>
      </w:r>
      <w:proofErr w:type="spellStart"/>
      <w:r w:rsidRPr="004F48E9">
        <w:rPr>
          <w:b/>
          <w:i/>
          <w:color w:val="404040" w:themeColor="text1" w:themeTint="BF"/>
          <w:szCs w:val="20"/>
        </w:rPr>
        <w:t>Bronwen</w:t>
      </w:r>
      <w:proofErr w:type="spellEnd"/>
      <w:r w:rsidRPr="004F48E9">
        <w:rPr>
          <w:b/>
          <w:i/>
          <w:color w:val="404040" w:themeColor="text1" w:themeTint="BF"/>
          <w:szCs w:val="20"/>
        </w:rPr>
        <w:t xml:space="preserve"> share the inspiring story of lives set free</w:t>
      </w:r>
      <w:r w:rsidR="0002133D" w:rsidRPr="004F48E9">
        <w:rPr>
          <w:b/>
          <w:i/>
          <w:color w:val="404040" w:themeColor="text1" w:themeTint="BF"/>
          <w:szCs w:val="20"/>
        </w:rPr>
        <w:t xml:space="preserve">, partnerships formed, </w:t>
      </w:r>
      <w:r w:rsidRPr="004F48E9">
        <w:rPr>
          <w:b/>
          <w:i/>
          <w:color w:val="404040" w:themeColor="text1" w:themeTint="BF"/>
          <w:szCs w:val="20"/>
        </w:rPr>
        <w:t xml:space="preserve">and </w:t>
      </w:r>
      <w:r w:rsidR="0054387A" w:rsidRPr="004F48E9">
        <w:rPr>
          <w:b/>
          <w:i/>
          <w:color w:val="404040" w:themeColor="text1" w:themeTint="BF"/>
          <w:szCs w:val="20"/>
        </w:rPr>
        <w:t xml:space="preserve">the </w:t>
      </w:r>
      <w:r w:rsidR="004F48E9">
        <w:rPr>
          <w:b/>
          <w:i/>
          <w:color w:val="404040" w:themeColor="text1" w:themeTint="BF"/>
          <w:szCs w:val="20"/>
        </w:rPr>
        <w:t xml:space="preserve">journey of an </w:t>
      </w:r>
      <w:r w:rsidR="00A40D4E" w:rsidRPr="004F48E9">
        <w:rPr>
          <w:b/>
          <w:i/>
          <w:color w:val="404040" w:themeColor="text1" w:themeTint="BF"/>
          <w:szCs w:val="20"/>
        </w:rPr>
        <w:t xml:space="preserve">emerging </w:t>
      </w:r>
      <w:r w:rsidRPr="004F48E9">
        <w:rPr>
          <w:b/>
          <w:i/>
          <w:color w:val="404040" w:themeColor="text1" w:themeTint="BF"/>
          <w:szCs w:val="20"/>
        </w:rPr>
        <w:t>community of life-changers</w:t>
      </w:r>
      <w:r w:rsidR="004F48E9">
        <w:rPr>
          <w:b/>
          <w:i/>
          <w:color w:val="404040" w:themeColor="text1" w:themeTint="BF"/>
          <w:szCs w:val="20"/>
        </w:rPr>
        <w:t>.</w:t>
      </w:r>
      <w:bookmarkStart w:id="0" w:name="_GoBack"/>
      <w:bookmarkEnd w:id="0"/>
    </w:p>
    <w:p w:rsidR="004F48E9" w:rsidRDefault="004F48E9" w:rsidP="0054387A">
      <w:pPr>
        <w:shd w:val="clear" w:color="auto" w:fill="FFFFFF"/>
        <w:spacing w:after="60"/>
        <w:rPr>
          <w:i/>
          <w:color w:val="404040" w:themeColor="text1" w:themeTint="BF"/>
          <w:szCs w:val="20"/>
        </w:rPr>
      </w:pPr>
    </w:p>
    <w:p w:rsidR="0054387A" w:rsidRPr="0011492F" w:rsidRDefault="004F48E9" w:rsidP="0054387A">
      <w:pPr>
        <w:shd w:val="clear" w:color="auto" w:fill="FFFFFF"/>
        <w:spacing w:after="60"/>
        <w:rPr>
          <w:sz w:val="24"/>
        </w:rPr>
      </w:pPr>
      <w:hyperlink r:id="rId6" w:history="1">
        <w:r w:rsidR="0054387A" w:rsidRPr="005B3268">
          <w:rPr>
            <w:rStyle w:val="Hyperlink"/>
            <w:sz w:val="24"/>
          </w:rPr>
          <w:t>http://www.hopefoundation.org.au/</w:t>
        </w:r>
      </w:hyperlink>
    </w:p>
    <w:sectPr w:rsidR="0054387A" w:rsidRPr="0011492F" w:rsidSect="004F48E9">
      <w:pgSz w:w="11906" w:h="16838"/>
      <w:pgMar w:top="1440" w:right="991" w:bottom="1134" w:left="1440" w:header="708" w:footer="708" w:gutter="0"/>
      <w:pgBorders w:offsetFrom="page">
        <w:top w:val="single" w:sz="4" w:space="24" w:color="C00000"/>
        <w:left w:val="single" w:sz="4" w:space="24" w:color="C00000"/>
        <w:bottom w:val="single" w:sz="4" w:space="24" w:color="C00000"/>
        <w:right w:val="sing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FB1"/>
    <w:rsid w:val="0002133D"/>
    <w:rsid w:val="000A2D26"/>
    <w:rsid w:val="0011492F"/>
    <w:rsid w:val="00141CB9"/>
    <w:rsid w:val="00334583"/>
    <w:rsid w:val="004F48E9"/>
    <w:rsid w:val="0054387A"/>
    <w:rsid w:val="00575FB1"/>
    <w:rsid w:val="00635D23"/>
    <w:rsid w:val="006F0502"/>
    <w:rsid w:val="007325ED"/>
    <w:rsid w:val="00A40D4E"/>
    <w:rsid w:val="00C74F1C"/>
    <w:rsid w:val="00CA5F82"/>
    <w:rsid w:val="00CC4475"/>
    <w:rsid w:val="00E95E9C"/>
    <w:rsid w:val="00EE1F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24085-57E3-468E-A5D0-8D055523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FB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38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pefoundation.org.au/" TargetMode="Externa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Northside Christian College</Company>
  <LinksUpToDate>false</LinksUpToDate>
  <CharactersWithSpaces>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Ussher</dc:creator>
  <cp:keywords/>
  <dc:description/>
  <cp:lastModifiedBy>Sara Ussher</cp:lastModifiedBy>
  <cp:revision>11</cp:revision>
  <dcterms:created xsi:type="dcterms:W3CDTF">2015-10-06T11:02:00Z</dcterms:created>
  <dcterms:modified xsi:type="dcterms:W3CDTF">2015-10-06T11:40:00Z</dcterms:modified>
</cp:coreProperties>
</file>