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A4A64" w14:textId="77777777" w:rsidR="005C6A6D" w:rsidRDefault="00296C46">
      <w:pPr>
        <w:jc w:val="center"/>
        <w:rPr>
          <w:b/>
          <w:color w:val="3D6E7D"/>
          <w:sz w:val="38"/>
          <w:szCs w:val="38"/>
        </w:rPr>
      </w:pPr>
      <w:bookmarkStart w:id="0" w:name="_GoBack"/>
      <w:bookmarkEnd w:id="0"/>
      <w:r>
        <w:rPr>
          <w:b/>
          <w:color w:val="3D6E7D"/>
          <w:sz w:val="38"/>
          <w:szCs w:val="38"/>
        </w:rPr>
        <w:t>Asia Pacific Regional Expert Meeting on Fragility Fractures</w:t>
      </w:r>
    </w:p>
    <w:p w14:paraId="2FE4D7F0" w14:textId="77777777" w:rsidR="005C6A6D" w:rsidRDefault="00296C46">
      <w:pPr>
        <w:rPr>
          <w:color w:val="808080"/>
        </w:rPr>
      </w:pPr>
      <w:r>
        <w:rPr>
          <w:b/>
          <w:color w:val="808080"/>
        </w:rPr>
        <w:t xml:space="preserve"> </w:t>
      </w:r>
      <w:r>
        <w:rPr>
          <w:b/>
          <w:color w:val="808080"/>
          <w:sz w:val="28"/>
          <w:szCs w:val="28"/>
        </w:rPr>
        <w:t>DAY 1 - 24</w:t>
      </w:r>
      <w:r>
        <w:rPr>
          <w:b/>
          <w:color w:val="808080"/>
          <w:sz w:val="28"/>
          <w:szCs w:val="28"/>
          <w:vertAlign w:val="superscript"/>
        </w:rPr>
        <w:t>th</w:t>
      </w:r>
      <w:r>
        <w:rPr>
          <w:b/>
          <w:color w:val="808080"/>
          <w:sz w:val="28"/>
          <w:szCs w:val="28"/>
        </w:rPr>
        <w:t xml:space="preserve"> OCTOBER 2020 (SATURDAY)</w:t>
      </w:r>
    </w:p>
    <w:tbl>
      <w:tblPr>
        <w:tblStyle w:val="a1"/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7"/>
        <w:gridCol w:w="3969"/>
        <w:gridCol w:w="4192"/>
      </w:tblGrid>
      <w:tr w:rsidR="005C6A6D" w14:paraId="29A2AC75" w14:textId="77777777">
        <w:trPr>
          <w:trHeight w:val="454"/>
        </w:trPr>
        <w:tc>
          <w:tcPr>
            <w:tcW w:w="15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793CE488" w14:textId="77777777" w:rsidR="005C6A6D" w:rsidRDefault="00296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0945 - 1000</w:t>
            </w:r>
          </w:p>
        </w:tc>
        <w:tc>
          <w:tcPr>
            <w:tcW w:w="816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30182726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Welcome Remarks and Opening Speech: Hannah Seymour and Lee </w:t>
            </w:r>
            <w:proofErr w:type="spellStart"/>
            <w:r>
              <w:rPr>
                <w:color w:val="000000"/>
                <w:sz w:val="22"/>
                <w:szCs w:val="22"/>
              </w:rPr>
              <w:t>Joon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Kiong</w:t>
            </w:r>
            <w:proofErr w:type="spellEnd"/>
          </w:p>
        </w:tc>
      </w:tr>
      <w:tr w:rsidR="005C6A6D" w14:paraId="4A80193F" w14:textId="77777777">
        <w:trPr>
          <w:trHeight w:val="454"/>
        </w:trPr>
        <w:tc>
          <w:tcPr>
            <w:tcW w:w="15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E1B3"/>
            <w:vAlign w:val="center"/>
          </w:tcPr>
          <w:p w14:paraId="60BEBB33" w14:textId="77777777" w:rsidR="005C6A6D" w:rsidRDefault="00296C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1000 - 1100</w:t>
            </w:r>
          </w:p>
        </w:tc>
        <w:tc>
          <w:tcPr>
            <w:tcW w:w="816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E1B3"/>
            <w:vAlign w:val="center"/>
          </w:tcPr>
          <w:p w14:paraId="1020844C" w14:textId="77777777" w:rsidR="005C6A6D" w:rsidRDefault="00296C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  <w:t xml:space="preserve">Multidisciplinary Management of the Acute Fracture Episode - Pillar I 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i/>
                <w:color w:val="000000"/>
                <w:sz w:val="22"/>
                <w:szCs w:val="22"/>
              </w:rPr>
              <w:t xml:space="preserve">Chair: Takeshi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Sawaguchi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>, Japan</w:t>
            </w:r>
            <w:r>
              <w:rPr>
                <w:i/>
                <w:color w:val="000000"/>
                <w:sz w:val="22"/>
                <w:szCs w:val="22"/>
              </w:rPr>
              <w:br/>
              <w:t xml:space="preserve">Co-Chair HM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Khor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>, Malaysia</w:t>
            </w:r>
            <w:r>
              <w:rPr>
                <w:i/>
                <w:color w:val="000000"/>
                <w:sz w:val="22"/>
                <w:szCs w:val="22"/>
              </w:rPr>
              <w:br/>
            </w:r>
          </w:p>
        </w:tc>
      </w:tr>
      <w:tr w:rsidR="005C6A6D" w14:paraId="125F245A" w14:textId="77777777">
        <w:trPr>
          <w:trHeight w:val="849"/>
        </w:trPr>
        <w:tc>
          <w:tcPr>
            <w:tcW w:w="15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2F556439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1000 - 1015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79F2AC7B" w14:textId="77777777" w:rsidR="005C6A6D" w:rsidRDefault="00296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Plenary 1</w:t>
            </w:r>
          </w:p>
          <w:p w14:paraId="6DCFD95A" w14:textId="77777777" w:rsidR="005C6A6D" w:rsidRDefault="00296C4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Orthogeriatrics</w:t>
            </w:r>
            <w:proofErr w:type="spellEnd"/>
          </w:p>
        </w:tc>
        <w:tc>
          <w:tcPr>
            <w:tcW w:w="41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59D23679" w14:textId="77777777" w:rsidR="005C6A6D" w:rsidRDefault="00296C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Hannah Seymour</w:t>
            </w:r>
          </w:p>
          <w:p w14:paraId="7080A5A2" w14:textId="77777777" w:rsidR="005C6A6D" w:rsidRDefault="00296C4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Geriatrician, Australia</w:t>
            </w:r>
          </w:p>
        </w:tc>
      </w:tr>
      <w:tr w:rsidR="005C6A6D" w14:paraId="299F7911" w14:textId="77777777">
        <w:trPr>
          <w:trHeight w:val="1230"/>
        </w:trPr>
        <w:tc>
          <w:tcPr>
            <w:tcW w:w="15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670244C5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1015 - 1030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5D151C9F" w14:textId="77777777" w:rsidR="005C6A6D" w:rsidRDefault="00296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Plenary 2</w:t>
            </w:r>
          </w:p>
          <w:p w14:paraId="0DF7DE8D" w14:textId="77777777" w:rsidR="005C6A6D" w:rsidRDefault="00296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Challenges in Perioperative Care of the Older Person with Fragility Fracture during the COVID-19 Pandemic</w:t>
            </w:r>
          </w:p>
        </w:tc>
        <w:tc>
          <w:tcPr>
            <w:tcW w:w="41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79217214" w14:textId="77777777" w:rsidR="005C6A6D" w:rsidRDefault="00296C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Terence </w:t>
            </w:r>
            <w:proofErr w:type="spellStart"/>
            <w:r>
              <w:rPr>
                <w:b/>
                <w:sz w:val="22"/>
                <w:szCs w:val="22"/>
              </w:rPr>
              <w:t>Ong</w:t>
            </w:r>
            <w:proofErr w:type="spellEnd"/>
          </w:p>
          <w:p w14:paraId="13226593" w14:textId="77777777" w:rsidR="005C6A6D" w:rsidRDefault="00296C46">
            <w:pPr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Geriatrician, Malaysia</w:t>
            </w:r>
          </w:p>
        </w:tc>
      </w:tr>
      <w:tr w:rsidR="005C6A6D" w14:paraId="3A375C46" w14:textId="77777777">
        <w:trPr>
          <w:trHeight w:val="1234"/>
        </w:trPr>
        <w:tc>
          <w:tcPr>
            <w:tcW w:w="15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65F451A6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1030 - 1045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68ED2A4A" w14:textId="77777777" w:rsidR="005C6A6D" w:rsidRDefault="00296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Plenary 3</w:t>
            </w:r>
          </w:p>
          <w:p w14:paraId="6D7C42AE" w14:textId="77777777" w:rsidR="005C6A6D" w:rsidRDefault="00296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Perioperative Care of the Geriatric Hip Fracture Patient (Anaesthetist Perspective)</w:t>
            </w:r>
          </w:p>
        </w:tc>
        <w:tc>
          <w:tcPr>
            <w:tcW w:w="41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5316F955" w14:textId="77777777" w:rsidR="005C6A6D" w:rsidRDefault="00296C4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Stuart White</w:t>
            </w:r>
          </w:p>
          <w:p w14:paraId="33680FEA" w14:textId="77777777" w:rsidR="005C6A6D" w:rsidRDefault="00296C46">
            <w:pPr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Anaesthetist, FFN Perioperative Special Interest </w:t>
            </w:r>
            <w:proofErr w:type="gramStart"/>
            <w:r>
              <w:rPr>
                <w:i/>
                <w:sz w:val="22"/>
                <w:szCs w:val="22"/>
              </w:rPr>
              <w:t xml:space="preserve">Group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gramEnd"/>
          </w:p>
        </w:tc>
      </w:tr>
      <w:tr w:rsidR="005C6A6D" w14:paraId="7B2C0494" w14:textId="77777777">
        <w:trPr>
          <w:trHeight w:val="341"/>
        </w:trPr>
        <w:tc>
          <w:tcPr>
            <w:tcW w:w="15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78DBC237" w14:textId="77777777" w:rsidR="005C6A6D" w:rsidRDefault="00296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1045 - 1100</w:t>
            </w:r>
          </w:p>
        </w:tc>
        <w:tc>
          <w:tcPr>
            <w:tcW w:w="816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21B6C18D" w14:textId="77777777" w:rsidR="005C6A6D" w:rsidRDefault="00296C4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Question and Answer Session</w:t>
            </w:r>
          </w:p>
        </w:tc>
      </w:tr>
      <w:tr w:rsidR="005C6A6D" w14:paraId="6C8A7EEF" w14:textId="77777777">
        <w:trPr>
          <w:trHeight w:val="341"/>
        </w:trPr>
        <w:tc>
          <w:tcPr>
            <w:tcW w:w="15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vAlign w:val="center"/>
          </w:tcPr>
          <w:p w14:paraId="62B8911B" w14:textId="77777777" w:rsidR="005C6A6D" w:rsidRDefault="00296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1115 - </w:t>
            </w:r>
            <w:proofErr w:type="gramStart"/>
            <w:r>
              <w:rPr>
                <w:sz w:val="22"/>
                <w:szCs w:val="22"/>
              </w:rPr>
              <w:t>1215</w:t>
            </w:r>
            <w:r>
              <w:rPr>
                <w:b/>
                <w:sz w:val="22"/>
                <w:szCs w:val="22"/>
              </w:rPr>
              <w:t xml:space="preserve">    </w:t>
            </w:r>
            <w:proofErr w:type="gramEnd"/>
          </w:p>
        </w:tc>
        <w:tc>
          <w:tcPr>
            <w:tcW w:w="816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vAlign w:val="center"/>
          </w:tcPr>
          <w:p w14:paraId="5DA3B603" w14:textId="77777777" w:rsidR="005C6A6D" w:rsidRDefault="00296C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BREAKOUT SESSIONS</w:t>
            </w:r>
          </w:p>
        </w:tc>
      </w:tr>
      <w:tr w:rsidR="005C6A6D" w14:paraId="165DD7FD" w14:textId="77777777">
        <w:trPr>
          <w:trHeight w:val="1448"/>
        </w:trPr>
        <w:tc>
          <w:tcPr>
            <w:tcW w:w="15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 w14:paraId="18347B9B" w14:textId="77777777" w:rsidR="005C6A6D" w:rsidRDefault="005C6A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 w14:paraId="3076A8A0" w14:textId="77777777" w:rsidR="005C6A6D" w:rsidRDefault="005C6A6D">
            <w:pPr>
              <w:jc w:val="center"/>
              <w:rPr>
                <w:b/>
                <w:sz w:val="22"/>
                <w:szCs w:val="22"/>
              </w:rPr>
            </w:pPr>
          </w:p>
          <w:p w14:paraId="532FC842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BREAKOUT 1</w:t>
            </w:r>
          </w:p>
          <w:p w14:paraId="6B22666A" w14:textId="77777777" w:rsidR="005C6A6D" w:rsidRDefault="005C6A6D">
            <w:pPr>
              <w:jc w:val="center"/>
              <w:rPr>
                <w:b/>
                <w:sz w:val="22"/>
                <w:szCs w:val="22"/>
              </w:rPr>
            </w:pPr>
          </w:p>
          <w:p w14:paraId="21BFD391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ACUTE PERIOPERATIVE FRACTURE MANAGEMENT</w:t>
            </w:r>
          </w:p>
          <w:p w14:paraId="57241A3F" w14:textId="77777777" w:rsidR="005C6A6D" w:rsidRDefault="00296C4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Chair: </w:t>
            </w:r>
            <w:r>
              <w:rPr>
                <w:i/>
                <w:sz w:val="22"/>
                <w:szCs w:val="22"/>
              </w:rPr>
              <w:t>JK Lee, Malaysia</w:t>
            </w:r>
          </w:p>
          <w:p w14:paraId="1F0FC20C" w14:textId="77777777" w:rsidR="005C6A6D" w:rsidRDefault="00296C4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HM </w:t>
            </w:r>
            <w:proofErr w:type="spellStart"/>
            <w:r>
              <w:rPr>
                <w:i/>
                <w:sz w:val="22"/>
                <w:szCs w:val="22"/>
              </w:rPr>
              <w:t>Khor</w:t>
            </w:r>
            <w:proofErr w:type="spellEnd"/>
            <w:r>
              <w:rPr>
                <w:i/>
                <w:sz w:val="22"/>
                <w:szCs w:val="22"/>
              </w:rPr>
              <w:t>, Malaysia</w:t>
            </w:r>
            <w:r>
              <w:rPr>
                <w:i/>
                <w:sz w:val="22"/>
                <w:szCs w:val="22"/>
              </w:rPr>
              <w:br/>
            </w:r>
          </w:p>
        </w:tc>
        <w:tc>
          <w:tcPr>
            <w:tcW w:w="41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 w14:paraId="3A941410" w14:textId="77777777" w:rsidR="005C6A6D" w:rsidRDefault="005C6A6D">
            <w:pPr>
              <w:rPr>
                <w:b/>
                <w:sz w:val="22"/>
                <w:szCs w:val="22"/>
              </w:rPr>
            </w:pPr>
          </w:p>
          <w:p w14:paraId="5DD26B26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BREAKOUT 2</w:t>
            </w:r>
          </w:p>
          <w:p w14:paraId="6C6579A1" w14:textId="77777777" w:rsidR="005C6A6D" w:rsidRDefault="005C6A6D">
            <w:pPr>
              <w:jc w:val="center"/>
              <w:rPr>
                <w:b/>
                <w:sz w:val="22"/>
                <w:szCs w:val="22"/>
              </w:rPr>
            </w:pPr>
          </w:p>
          <w:p w14:paraId="0BF7F3C0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ADVANCES IN FRACTURE MANAGEMENT</w:t>
            </w:r>
          </w:p>
          <w:p w14:paraId="424ED3B5" w14:textId="77777777" w:rsidR="005C6A6D" w:rsidRDefault="00296C4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Chair</w:t>
            </w:r>
            <w:r>
              <w:rPr>
                <w:i/>
                <w:sz w:val="22"/>
                <w:szCs w:val="22"/>
              </w:rPr>
              <w:t xml:space="preserve">: I </w:t>
            </w:r>
            <w:proofErr w:type="spellStart"/>
            <w:r>
              <w:rPr>
                <w:i/>
                <w:sz w:val="22"/>
                <w:szCs w:val="22"/>
              </w:rPr>
              <w:t>Tabu</w:t>
            </w:r>
            <w:proofErr w:type="spellEnd"/>
            <w:r>
              <w:rPr>
                <w:i/>
                <w:sz w:val="22"/>
                <w:szCs w:val="22"/>
              </w:rPr>
              <w:t>, Philippines</w:t>
            </w:r>
          </w:p>
          <w:p w14:paraId="651CA11E" w14:textId="2648DD02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Rajesh </w:t>
            </w:r>
            <w:proofErr w:type="spellStart"/>
            <w:r>
              <w:rPr>
                <w:i/>
                <w:sz w:val="22"/>
                <w:szCs w:val="22"/>
              </w:rPr>
              <w:t>Malhotra</w:t>
            </w:r>
            <w:proofErr w:type="spellEnd"/>
            <w:r>
              <w:rPr>
                <w:i/>
                <w:sz w:val="22"/>
                <w:szCs w:val="22"/>
              </w:rPr>
              <w:t xml:space="preserve">, India </w:t>
            </w:r>
          </w:p>
        </w:tc>
      </w:tr>
      <w:tr w:rsidR="005C6A6D" w14:paraId="5567AE5D" w14:textId="77777777">
        <w:trPr>
          <w:trHeight w:val="1657"/>
        </w:trPr>
        <w:tc>
          <w:tcPr>
            <w:tcW w:w="15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14:paraId="2933C174" w14:textId="77777777" w:rsidR="005C6A6D" w:rsidRDefault="005C6A6D">
            <w:pPr>
              <w:rPr>
                <w:sz w:val="22"/>
                <w:szCs w:val="22"/>
              </w:rPr>
            </w:pPr>
          </w:p>
          <w:p w14:paraId="41914FFD" w14:textId="77777777" w:rsidR="005C6A6D" w:rsidRDefault="005C6A6D">
            <w:pPr>
              <w:jc w:val="center"/>
              <w:rPr>
                <w:sz w:val="22"/>
                <w:szCs w:val="22"/>
              </w:rPr>
            </w:pPr>
          </w:p>
          <w:p w14:paraId="7EB6765F" w14:textId="77777777" w:rsidR="005C6A6D" w:rsidRDefault="005C6A6D">
            <w:pPr>
              <w:rPr>
                <w:sz w:val="22"/>
                <w:szCs w:val="22"/>
              </w:rPr>
            </w:pPr>
          </w:p>
          <w:p w14:paraId="38E81612" w14:textId="77777777" w:rsidR="005C6A6D" w:rsidRDefault="00296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1115 - 1130</w:t>
            </w:r>
          </w:p>
        </w:tc>
        <w:tc>
          <w:tcPr>
            <w:tcW w:w="3969" w:type="dxa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14:paraId="3AA3783F" w14:textId="77777777" w:rsidR="005C6A6D" w:rsidRDefault="005C6A6D">
            <w:pPr>
              <w:jc w:val="center"/>
              <w:rPr>
                <w:sz w:val="22"/>
                <w:szCs w:val="22"/>
              </w:rPr>
            </w:pPr>
          </w:p>
          <w:p w14:paraId="2C48DC35" w14:textId="77777777" w:rsidR="005C6A6D" w:rsidRDefault="00296C4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CASE BASED DISCUSSION</w:t>
            </w:r>
            <w:r>
              <w:rPr>
                <w:sz w:val="22"/>
                <w:szCs w:val="22"/>
              </w:rPr>
              <w:t xml:space="preserve"> </w:t>
            </w:r>
          </w:p>
          <w:p w14:paraId="0234B67F" w14:textId="77777777" w:rsidR="005C6A6D" w:rsidRDefault="00296C4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JK Lee, </w:t>
            </w:r>
            <w:proofErr w:type="spellStart"/>
            <w:r>
              <w:rPr>
                <w:i/>
                <w:sz w:val="22"/>
                <w:szCs w:val="22"/>
              </w:rPr>
              <w:t>Orthopedic</w:t>
            </w:r>
            <w:proofErr w:type="spellEnd"/>
            <w:r>
              <w:rPr>
                <w:i/>
                <w:sz w:val="22"/>
                <w:szCs w:val="22"/>
              </w:rPr>
              <w:t xml:space="preserve"> Surgeon</w:t>
            </w:r>
            <w:r>
              <w:rPr>
                <w:i/>
                <w:sz w:val="22"/>
                <w:szCs w:val="22"/>
              </w:rPr>
              <w:br/>
              <w:t xml:space="preserve">HM </w:t>
            </w:r>
            <w:proofErr w:type="spellStart"/>
            <w:r>
              <w:rPr>
                <w:i/>
                <w:sz w:val="22"/>
                <w:szCs w:val="22"/>
              </w:rPr>
              <w:t>Khor</w:t>
            </w:r>
            <w:proofErr w:type="spellEnd"/>
            <w:r>
              <w:rPr>
                <w:i/>
                <w:sz w:val="22"/>
                <w:szCs w:val="22"/>
              </w:rPr>
              <w:t>, Geriatrician</w:t>
            </w:r>
          </w:p>
          <w:p w14:paraId="3B49E66D" w14:textId="77777777" w:rsidR="005C6A6D" w:rsidRDefault="005C6A6D">
            <w:pPr>
              <w:rPr>
                <w:sz w:val="22"/>
                <w:szCs w:val="22"/>
              </w:rPr>
            </w:pPr>
          </w:p>
          <w:p w14:paraId="1D19B799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lastRenderedPageBreak/>
              <w:t>PANEL DISCUSSION</w:t>
            </w:r>
          </w:p>
          <w:p w14:paraId="7EA52472" w14:textId="77777777" w:rsidR="005C6A6D" w:rsidRDefault="00296C4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6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b/>
                <w:sz w:val="22"/>
                <w:szCs w:val="22"/>
              </w:rPr>
              <w:t>Kok</w:t>
            </w:r>
            <w:proofErr w:type="spellEnd"/>
            <w:r>
              <w:rPr>
                <w:b/>
                <w:sz w:val="22"/>
                <w:szCs w:val="22"/>
              </w:rPr>
              <w:t xml:space="preserve"> Han </w:t>
            </w:r>
            <w:proofErr w:type="spellStart"/>
            <w:r>
              <w:rPr>
                <w:b/>
                <w:sz w:val="22"/>
                <w:szCs w:val="22"/>
              </w:rPr>
              <w:t>Chee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Cardiologist, Malaysia</w:t>
            </w:r>
          </w:p>
          <w:p w14:paraId="20742EA4" w14:textId="77777777" w:rsidR="005C6A6D" w:rsidRDefault="0029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Pui</w:t>
            </w:r>
            <w:proofErr w:type="spellEnd"/>
            <w:r>
              <w:rPr>
                <w:b/>
                <w:sz w:val="22"/>
                <w:szCs w:val="22"/>
              </w:rPr>
              <w:t xml:space="preserve"> San </w:t>
            </w:r>
            <w:proofErr w:type="spellStart"/>
            <w:r>
              <w:rPr>
                <w:b/>
                <w:sz w:val="22"/>
                <w:szCs w:val="22"/>
              </w:rPr>
              <w:t>Loh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Anaesthesiologist, Malaysia</w:t>
            </w:r>
          </w:p>
          <w:p w14:paraId="242DFB8F" w14:textId="1AFA27C5" w:rsidR="005C6A6D" w:rsidRDefault="0029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i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Ismail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Dilogo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i/>
                <w:sz w:val="22"/>
                <w:szCs w:val="22"/>
              </w:rPr>
              <w:t>Orthopedic</w:t>
            </w:r>
            <w:proofErr w:type="spellEnd"/>
            <w:r>
              <w:rPr>
                <w:i/>
                <w:sz w:val="22"/>
                <w:szCs w:val="22"/>
              </w:rPr>
              <w:t xml:space="preserve"> Surgeon, Indonesia</w:t>
            </w:r>
          </w:p>
          <w:p w14:paraId="13185659" w14:textId="77777777" w:rsidR="005C6A6D" w:rsidRDefault="0029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br/>
              <w:t xml:space="preserve">Sarah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Hurring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Geriatrician, New Zealand</w:t>
            </w:r>
          </w:p>
          <w:p w14:paraId="27B54D0E" w14:textId="77777777" w:rsidR="005C6A6D" w:rsidRDefault="005C6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rPr>
                <w:b/>
                <w:color w:val="000000"/>
                <w:sz w:val="22"/>
                <w:szCs w:val="22"/>
              </w:rPr>
            </w:pPr>
          </w:p>
          <w:p w14:paraId="7159D8D1" w14:textId="77777777" w:rsidR="005C6A6D" w:rsidRDefault="0029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rPr>
                <w:i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Lingli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Peng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Specialist Nurse, China</w:t>
            </w:r>
            <w:r>
              <w:rPr>
                <w:i/>
                <w:sz w:val="22"/>
                <w:szCs w:val="22"/>
              </w:rPr>
              <w:br/>
            </w:r>
          </w:p>
        </w:tc>
        <w:tc>
          <w:tcPr>
            <w:tcW w:w="41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14:paraId="1EDFB5C0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br/>
              <w:t>Spine Surgery in Osteoporosis:</w:t>
            </w:r>
          </w:p>
          <w:p w14:paraId="074C48EA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Challenges</w:t>
            </w:r>
          </w:p>
          <w:p w14:paraId="1495FB66" w14:textId="77777777" w:rsidR="005C6A6D" w:rsidRDefault="005C6A6D">
            <w:pPr>
              <w:jc w:val="center"/>
              <w:rPr>
                <w:b/>
                <w:sz w:val="22"/>
                <w:szCs w:val="22"/>
              </w:rPr>
            </w:pPr>
          </w:p>
          <w:p w14:paraId="58DA28FB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Sabarul</w:t>
            </w:r>
            <w:proofErr w:type="spellEnd"/>
            <w:r>
              <w:rPr>
                <w:b/>
                <w:sz w:val="22"/>
                <w:szCs w:val="22"/>
              </w:rPr>
              <w:t xml:space="preserve"> A. </w:t>
            </w:r>
            <w:proofErr w:type="spellStart"/>
            <w:r>
              <w:rPr>
                <w:b/>
                <w:sz w:val="22"/>
                <w:szCs w:val="22"/>
              </w:rPr>
              <w:t>Mokhtar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14:paraId="4463167A" w14:textId="77777777" w:rsidR="005C6A6D" w:rsidRDefault="00296C46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Orthopedic</w:t>
            </w:r>
            <w:proofErr w:type="spellEnd"/>
            <w:r>
              <w:rPr>
                <w:i/>
                <w:sz w:val="22"/>
                <w:szCs w:val="22"/>
              </w:rPr>
              <w:t xml:space="preserve"> Surgeon, Malaysia</w:t>
            </w:r>
          </w:p>
          <w:p w14:paraId="28621260" w14:textId="77777777" w:rsidR="005C6A6D" w:rsidRDefault="005C6A6D">
            <w:pPr>
              <w:rPr>
                <w:sz w:val="22"/>
                <w:szCs w:val="22"/>
              </w:rPr>
            </w:pPr>
          </w:p>
        </w:tc>
      </w:tr>
      <w:tr w:rsidR="005C6A6D" w14:paraId="3EC334B0" w14:textId="77777777">
        <w:trPr>
          <w:trHeight w:val="2662"/>
        </w:trPr>
        <w:tc>
          <w:tcPr>
            <w:tcW w:w="15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14:paraId="0598F630" w14:textId="77777777" w:rsidR="005C6A6D" w:rsidRDefault="005C6A6D">
            <w:pPr>
              <w:rPr>
                <w:sz w:val="22"/>
                <w:szCs w:val="22"/>
              </w:rPr>
            </w:pPr>
          </w:p>
          <w:p w14:paraId="58293F17" w14:textId="77777777" w:rsidR="005C6A6D" w:rsidRDefault="005C6A6D">
            <w:pPr>
              <w:rPr>
                <w:sz w:val="22"/>
                <w:szCs w:val="22"/>
              </w:rPr>
            </w:pPr>
          </w:p>
          <w:p w14:paraId="41664347" w14:textId="77777777" w:rsidR="005C6A6D" w:rsidRDefault="005C6A6D">
            <w:pPr>
              <w:rPr>
                <w:sz w:val="22"/>
                <w:szCs w:val="22"/>
              </w:rPr>
            </w:pPr>
          </w:p>
          <w:p w14:paraId="0B2FC02E" w14:textId="77777777" w:rsidR="005C6A6D" w:rsidRDefault="00296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1130 - 1145</w:t>
            </w:r>
          </w:p>
        </w:tc>
        <w:tc>
          <w:tcPr>
            <w:tcW w:w="3969" w:type="dxa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14:paraId="41EC5FD4" w14:textId="77777777" w:rsidR="005C6A6D" w:rsidRDefault="005C6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14:paraId="24252DEC" w14:textId="77777777" w:rsidR="005C6A6D" w:rsidRDefault="005C6A6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15F6B69" w14:textId="77777777" w:rsidR="005C6A6D" w:rsidRDefault="00296C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br/>
            </w:r>
            <w:r>
              <w:rPr>
                <w:b/>
                <w:color w:val="000000"/>
                <w:sz w:val="22"/>
                <w:szCs w:val="22"/>
              </w:rPr>
              <w:br/>
              <w:t>Long Bone Fracture Fixation</w:t>
            </w:r>
          </w:p>
          <w:p w14:paraId="04A86939" w14:textId="77777777" w:rsidR="005C6A6D" w:rsidRDefault="005C6A6D">
            <w:pPr>
              <w:rPr>
                <w:i/>
                <w:color w:val="000000"/>
                <w:sz w:val="22"/>
                <w:szCs w:val="22"/>
              </w:rPr>
            </w:pPr>
          </w:p>
          <w:p w14:paraId="4BD96D86" w14:textId="77777777" w:rsidR="005C6A6D" w:rsidRDefault="00296C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CS Kumar </w:t>
            </w:r>
          </w:p>
          <w:p w14:paraId="6F4B81E6" w14:textId="77777777" w:rsidR="005C6A6D" w:rsidRDefault="00296C46">
            <w:pPr>
              <w:jc w:val="center"/>
              <w:rPr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color w:val="000000"/>
                <w:sz w:val="22"/>
                <w:szCs w:val="22"/>
              </w:rPr>
              <w:t>Orthopedic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Surgeon, Malaysia</w:t>
            </w:r>
          </w:p>
        </w:tc>
      </w:tr>
      <w:tr w:rsidR="005C6A6D" w14:paraId="466C6B87" w14:textId="77777777">
        <w:trPr>
          <w:trHeight w:val="1921"/>
        </w:trPr>
        <w:tc>
          <w:tcPr>
            <w:tcW w:w="1537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/>
          </w:tcPr>
          <w:p w14:paraId="61C91F93" w14:textId="77777777" w:rsidR="005C6A6D" w:rsidRDefault="005C6A6D">
            <w:pPr>
              <w:jc w:val="center"/>
              <w:rPr>
                <w:sz w:val="22"/>
                <w:szCs w:val="22"/>
              </w:rPr>
            </w:pPr>
          </w:p>
          <w:p w14:paraId="7BCD29DC" w14:textId="77777777" w:rsidR="005C6A6D" w:rsidRDefault="005C6A6D">
            <w:pPr>
              <w:jc w:val="center"/>
              <w:rPr>
                <w:sz w:val="22"/>
                <w:szCs w:val="22"/>
              </w:rPr>
            </w:pPr>
          </w:p>
          <w:p w14:paraId="08CBC680" w14:textId="77777777" w:rsidR="005C6A6D" w:rsidRDefault="005C6A6D">
            <w:pPr>
              <w:jc w:val="center"/>
              <w:rPr>
                <w:sz w:val="22"/>
                <w:szCs w:val="22"/>
              </w:rPr>
            </w:pPr>
          </w:p>
          <w:p w14:paraId="0C8ACD6F" w14:textId="77777777" w:rsidR="005C6A6D" w:rsidRDefault="00296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1145 - 1200</w:t>
            </w:r>
          </w:p>
        </w:tc>
        <w:tc>
          <w:tcPr>
            <w:tcW w:w="3969" w:type="dxa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14:paraId="43F7BFE4" w14:textId="77777777" w:rsidR="005C6A6D" w:rsidRDefault="005C6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92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/>
          </w:tcPr>
          <w:p w14:paraId="128959E2" w14:textId="77777777" w:rsidR="005C6A6D" w:rsidRDefault="005C6A6D">
            <w:pPr>
              <w:jc w:val="center"/>
              <w:rPr>
                <w:b/>
                <w:sz w:val="22"/>
                <w:szCs w:val="22"/>
              </w:rPr>
            </w:pPr>
          </w:p>
          <w:p w14:paraId="3A49F497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Implant Design for Fragility Fracture Fixation</w:t>
            </w:r>
          </w:p>
          <w:p w14:paraId="42391541" w14:textId="77777777" w:rsidR="005C6A6D" w:rsidRDefault="005C6A6D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22F134A2" w14:textId="77777777" w:rsidR="005C6A6D" w:rsidRDefault="00296C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Minghui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Yang</w:t>
            </w:r>
          </w:p>
          <w:p w14:paraId="1A7CF269" w14:textId="77777777" w:rsidR="005C6A6D" w:rsidRDefault="00296C46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color w:val="000000"/>
                <w:sz w:val="22"/>
                <w:szCs w:val="22"/>
              </w:rPr>
              <w:t>Orthopedic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Surgeon, China</w:t>
            </w:r>
          </w:p>
        </w:tc>
      </w:tr>
      <w:tr w:rsidR="005C6A6D" w14:paraId="429B142B" w14:textId="77777777">
        <w:trPr>
          <w:trHeight w:val="454"/>
        </w:trPr>
        <w:tc>
          <w:tcPr>
            <w:tcW w:w="15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865FB86" w14:textId="77777777" w:rsidR="005C6A6D" w:rsidRDefault="00296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1200 - 1215</w:t>
            </w:r>
          </w:p>
        </w:tc>
        <w:tc>
          <w:tcPr>
            <w:tcW w:w="816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B6F2996" w14:textId="77777777" w:rsidR="005C6A6D" w:rsidRDefault="00296C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Question and Answer Session</w:t>
            </w:r>
          </w:p>
        </w:tc>
      </w:tr>
      <w:tr w:rsidR="005C6A6D" w14:paraId="41335DB0" w14:textId="77777777">
        <w:trPr>
          <w:trHeight w:val="454"/>
        </w:trPr>
        <w:tc>
          <w:tcPr>
            <w:tcW w:w="15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526183B2" w14:textId="77777777" w:rsidR="005C6A6D" w:rsidRDefault="00296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1230 - 1400</w:t>
            </w:r>
          </w:p>
        </w:tc>
        <w:tc>
          <w:tcPr>
            <w:tcW w:w="816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020627D9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Lunch Symposium</w:t>
            </w:r>
          </w:p>
        </w:tc>
      </w:tr>
      <w:tr w:rsidR="005C6A6D" w14:paraId="4EEF0EF4" w14:textId="77777777">
        <w:trPr>
          <w:trHeight w:val="454"/>
        </w:trPr>
        <w:tc>
          <w:tcPr>
            <w:tcW w:w="15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E1B3"/>
            <w:vAlign w:val="center"/>
          </w:tcPr>
          <w:p w14:paraId="6A9E0912" w14:textId="77777777" w:rsidR="005C6A6D" w:rsidRDefault="00296C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1400 - 1500</w:t>
            </w:r>
          </w:p>
          <w:p w14:paraId="4BCEEA1B" w14:textId="77777777" w:rsidR="005C6A6D" w:rsidRDefault="005C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E1B3"/>
            <w:vAlign w:val="center"/>
          </w:tcPr>
          <w:p w14:paraId="5BF7DD3B" w14:textId="77777777" w:rsidR="005C6A6D" w:rsidRDefault="00296C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br/>
              <w:t>Rehabilitation Following Fragility Fracture - Pillar II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i/>
                <w:color w:val="000000"/>
                <w:sz w:val="22"/>
                <w:szCs w:val="22"/>
              </w:rPr>
              <w:t xml:space="preserve">Chair: </w:t>
            </w:r>
            <w:proofErr w:type="spellStart"/>
            <w:r>
              <w:rPr>
                <w:i/>
                <w:sz w:val="22"/>
                <w:szCs w:val="22"/>
              </w:rPr>
              <w:t>Minghui</w:t>
            </w:r>
            <w:proofErr w:type="spellEnd"/>
            <w:r>
              <w:rPr>
                <w:i/>
                <w:sz w:val="22"/>
                <w:szCs w:val="22"/>
              </w:rPr>
              <w:t xml:space="preserve"> Yang, China</w:t>
            </w:r>
            <w:r>
              <w:rPr>
                <w:i/>
                <w:color w:val="000000"/>
                <w:sz w:val="22"/>
                <w:szCs w:val="22"/>
              </w:rPr>
              <w:br/>
              <w:t xml:space="preserve">Co-Chair: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Sarath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Lekamwasam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>, Sri Lanka</w:t>
            </w:r>
            <w:r>
              <w:rPr>
                <w:i/>
                <w:color w:val="000000"/>
                <w:sz w:val="22"/>
                <w:szCs w:val="22"/>
              </w:rPr>
              <w:br/>
            </w:r>
          </w:p>
        </w:tc>
      </w:tr>
      <w:tr w:rsidR="005C6A6D" w14:paraId="0D3F83B7" w14:textId="77777777">
        <w:trPr>
          <w:trHeight w:val="870"/>
        </w:trPr>
        <w:tc>
          <w:tcPr>
            <w:tcW w:w="15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441D7D68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1400 - 1415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3A60E5A9" w14:textId="77777777" w:rsidR="005C6A6D" w:rsidRDefault="00296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Plenary 4</w:t>
            </w:r>
          </w:p>
          <w:p w14:paraId="325746EF" w14:textId="77777777" w:rsidR="005C6A6D" w:rsidRDefault="00296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for Full Weight Bearing in Hip Fracture</w:t>
            </w:r>
          </w:p>
        </w:tc>
        <w:tc>
          <w:tcPr>
            <w:tcW w:w="41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5948FDB0" w14:textId="77777777" w:rsidR="005C6A6D" w:rsidRDefault="00296C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Takeshi </w:t>
            </w:r>
            <w:proofErr w:type="spellStart"/>
            <w:r>
              <w:rPr>
                <w:b/>
                <w:sz w:val="22"/>
                <w:szCs w:val="22"/>
              </w:rPr>
              <w:t>Sawaguchi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14:paraId="603931FC" w14:textId="77777777" w:rsidR="005C6A6D" w:rsidRDefault="00296C46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Orthopedic</w:t>
            </w:r>
            <w:proofErr w:type="spellEnd"/>
            <w:r>
              <w:rPr>
                <w:i/>
                <w:sz w:val="22"/>
                <w:szCs w:val="22"/>
              </w:rPr>
              <w:t xml:space="preserve"> Surgeon, Japan</w:t>
            </w:r>
          </w:p>
        </w:tc>
      </w:tr>
      <w:tr w:rsidR="005C6A6D" w14:paraId="04D6640E" w14:textId="77777777">
        <w:trPr>
          <w:trHeight w:val="1124"/>
        </w:trPr>
        <w:tc>
          <w:tcPr>
            <w:tcW w:w="15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58ACBDEC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1415 - 1430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75FEFAA5" w14:textId="77777777" w:rsidR="005C6A6D" w:rsidRDefault="00296C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Plenary 5</w:t>
            </w:r>
          </w:p>
          <w:p w14:paraId="51E28C11" w14:textId="77777777" w:rsidR="005C6A6D" w:rsidRDefault="00296C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Systematised, Interdisciplinary Nutrition Care for Patients with Fragility Fracture</w:t>
            </w:r>
          </w:p>
        </w:tc>
        <w:tc>
          <w:tcPr>
            <w:tcW w:w="41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7B245964" w14:textId="77777777" w:rsidR="005C6A6D" w:rsidRDefault="00296C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Jack Bell</w:t>
            </w:r>
          </w:p>
          <w:p w14:paraId="3C863CC7" w14:textId="77777777" w:rsidR="005C6A6D" w:rsidRDefault="00296C4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Senior Dietician, Australia</w:t>
            </w:r>
          </w:p>
        </w:tc>
      </w:tr>
      <w:tr w:rsidR="005C6A6D" w14:paraId="0E513A2D" w14:textId="77777777">
        <w:trPr>
          <w:trHeight w:val="980"/>
        </w:trPr>
        <w:tc>
          <w:tcPr>
            <w:tcW w:w="15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2FC924AF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1430 - 1445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52911EDF" w14:textId="77777777" w:rsidR="005C6A6D" w:rsidRDefault="00296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Plenary 6</w:t>
            </w:r>
          </w:p>
          <w:p w14:paraId="245A2DED" w14:textId="77777777" w:rsidR="005C6A6D" w:rsidRDefault="00296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Fragility Fracture Integrated Rehabilitation Management</w:t>
            </w:r>
          </w:p>
        </w:tc>
        <w:tc>
          <w:tcPr>
            <w:tcW w:w="41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32A09991" w14:textId="77777777" w:rsidR="005C6A6D" w:rsidRDefault="00296C46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Jae Young Lim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14:paraId="5630198E" w14:textId="77777777" w:rsidR="005C6A6D" w:rsidRDefault="00296C4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Rehabilitation </w:t>
            </w:r>
            <w:proofErr w:type="spellStart"/>
            <w:r>
              <w:rPr>
                <w:i/>
                <w:sz w:val="22"/>
                <w:szCs w:val="22"/>
              </w:rPr>
              <w:t>Medicine</w:t>
            </w:r>
            <w:proofErr w:type="gramStart"/>
            <w:r>
              <w:rPr>
                <w:i/>
                <w:sz w:val="22"/>
                <w:szCs w:val="22"/>
              </w:rPr>
              <w:t>,Korea</w:t>
            </w:r>
            <w:proofErr w:type="spellEnd"/>
            <w:proofErr w:type="gramEnd"/>
          </w:p>
        </w:tc>
      </w:tr>
      <w:tr w:rsidR="005C6A6D" w14:paraId="2D071DDE" w14:textId="77777777">
        <w:trPr>
          <w:trHeight w:val="454"/>
        </w:trPr>
        <w:tc>
          <w:tcPr>
            <w:tcW w:w="15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5D317ECD" w14:textId="77777777" w:rsidR="005C6A6D" w:rsidRDefault="00296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1445 - 1500</w:t>
            </w:r>
          </w:p>
        </w:tc>
        <w:tc>
          <w:tcPr>
            <w:tcW w:w="816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4EDA6FFD" w14:textId="77777777" w:rsidR="005C6A6D" w:rsidRDefault="00296C46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Question and Answer Session</w:t>
            </w:r>
          </w:p>
        </w:tc>
      </w:tr>
    </w:tbl>
    <w:p w14:paraId="0511A924" w14:textId="77777777" w:rsidR="005C6A6D" w:rsidRDefault="00296C46">
      <w:r>
        <w:br w:type="page"/>
      </w:r>
    </w:p>
    <w:tbl>
      <w:tblPr>
        <w:tblStyle w:val="a2"/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7"/>
        <w:gridCol w:w="2573"/>
        <w:gridCol w:w="2793"/>
        <w:gridCol w:w="2795"/>
      </w:tblGrid>
      <w:tr w:rsidR="005C6A6D" w14:paraId="6AF50D80" w14:textId="77777777">
        <w:trPr>
          <w:trHeight w:val="381"/>
        </w:trPr>
        <w:tc>
          <w:tcPr>
            <w:tcW w:w="15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vAlign w:val="center"/>
          </w:tcPr>
          <w:p w14:paraId="1192753D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1515 - 1615</w:t>
            </w:r>
          </w:p>
        </w:tc>
        <w:tc>
          <w:tcPr>
            <w:tcW w:w="8161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vAlign w:val="center"/>
          </w:tcPr>
          <w:p w14:paraId="3AA8709D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BREAKOUT SESSIONS</w:t>
            </w:r>
          </w:p>
        </w:tc>
      </w:tr>
      <w:tr w:rsidR="005C6A6D" w14:paraId="5141BC40" w14:textId="77777777">
        <w:trPr>
          <w:trHeight w:val="2074"/>
        </w:trPr>
        <w:tc>
          <w:tcPr>
            <w:tcW w:w="15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vAlign w:val="center"/>
          </w:tcPr>
          <w:p w14:paraId="5613D8DE" w14:textId="77777777" w:rsidR="005C6A6D" w:rsidRDefault="005C6A6D">
            <w:pPr>
              <w:rPr>
                <w:b/>
                <w:sz w:val="22"/>
                <w:szCs w:val="22"/>
              </w:rPr>
            </w:pPr>
            <w:bookmarkStart w:id="1" w:name="_heading=h.gjdgxs" w:colFirst="0" w:colLast="0"/>
            <w:bookmarkEnd w:id="1"/>
          </w:p>
        </w:tc>
        <w:tc>
          <w:tcPr>
            <w:tcW w:w="25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 w14:paraId="52738FBE" w14:textId="77777777" w:rsidR="005C6A6D" w:rsidRDefault="005C6A6D">
            <w:pPr>
              <w:jc w:val="center"/>
              <w:rPr>
                <w:b/>
                <w:sz w:val="22"/>
                <w:szCs w:val="22"/>
              </w:rPr>
            </w:pPr>
          </w:p>
          <w:p w14:paraId="365E56B9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BREAKOUT 3</w:t>
            </w:r>
          </w:p>
          <w:p w14:paraId="5C31C3DB" w14:textId="77777777" w:rsidR="005C6A6D" w:rsidRDefault="005C6A6D">
            <w:pPr>
              <w:jc w:val="center"/>
              <w:rPr>
                <w:b/>
                <w:sz w:val="22"/>
                <w:szCs w:val="22"/>
              </w:rPr>
            </w:pPr>
          </w:p>
          <w:p w14:paraId="7C33A1CA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REHAB AFTER FRACTURE</w:t>
            </w:r>
          </w:p>
          <w:p w14:paraId="63D2BE8A" w14:textId="77777777" w:rsidR="005C6A6D" w:rsidRDefault="00296C46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Noriaki</w:t>
            </w:r>
            <w:proofErr w:type="spellEnd"/>
            <w:r>
              <w:rPr>
                <w:i/>
                <w:sz w:val="22"/>
                <w:szCs w:val="22"/>
              </w:rPr>
              <w:t xml:space="preserve"> Yamamoto, Japan</w:t>
            </w:r>
            <w:r>
              <w:rPr>
                <w:i/>
                <w:sz w:val="22"/>
                <w:szCs w:val="22"/>
              </w:rPr>
              <w:br/>
              <w:t xml:space="preserve">Julia Patrick </w:t>
            </w:r>
            <w:proofErr w:type="spellStart"/>
            <w:r>
              <w:rPr>
                <w:i/>
                <w:sz w:val="22"/>
                <w:szCs w:val="22"/>
              </w:rPr>
              <w:t>Engkasan</w:t>
            </w:r>
            <w:proofErr w:type="spellEnd"/>
            <w:r>
              <w:rPr>
                <w:i/>
                <w:sz w:val="22"/>
                <w:szCs w:val="22"/>
              </w:rPr>
              <w:t>, Malaysia</w:t>
            </w:r>
          </w:p>
          <w:p w14:paraId="26E48D39" w14:textId="77777777" w:rsidR="005C6A6D" w:rsidRDefault="005C6A6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 w14:paraId="290A9C6D" w14:textId="77777777" w:rsidR="005C6A6D" w:rsidRDefault="005C6A6D">
            <w:pPr>
              <w:jc w:val="center"/>
              <w:rPr>
                <w:b/>
                <w:sz w:val="22"/>
                <w:szCs w:val="22"/>
              </w:rPr>
            </w:pPr>
          </w:p>
          <w:p w14:paraId="171FB779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BREAKOUT 4</w:t>
            </w:r>
          </w:p>
          <w:p w14:paraId="36CE6770" w14:textId="77777777" w:rsidR="005C6A6D" w:rsidRDefault="005C6A6D">
            <w:pPr>
              <w:jc w:val="center"/>
              <w:rPr>
                <w:b/>
                <w:sz w:val="22"/>
                <w:szCs w:val="22"/>
              </w:rPr>
            </w:pPr>
          </w:p>
          <w:p w14:paraId="2762FC4B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FRACTURE AUDIT AND REGISTRY</w:t>
            </w:r>
          </w:p>
          <w:p w14:paraId="1B75A376" w14:textId="77777777" w:rsidR="005C6A6D" w:rsidRDefault="00296C4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Paul Mitchell, New Zealand</w:t>
            </w:r>
          </w:p>
          <w:p w14:paraId="0B0CB405" w14:textId="77777777" w:rsidR="005C6A6D" w:rsidRDefault="00296C4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Y </w:t>
            </w:r>
            <w:proofErr w:type="spellStart"/>
            <w:r>
              <w:rPr>
                <w:i/>
                <w:sz w:val="22"/>
                <w:szCs w:val="22"/>
              </w:rPr>
              <w:t>Minghui</w:t>
            </w:r>
            <w:proofErr w:type="spellEnd"/>
            <w:r>
              <w:rPr>
                <w:i/>
                <w:sz w:val="22"/>
                <w:szCs w:val="22"/>
              </w:rPr>
              <w:t>, China</w:t>
            </w:r>
          </w:p>
          <w:p w14:paraId="0162E89B" w14:textId="77777777" w:rsidR="005C6A6D" w:rsidRDefault="005C6A6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 w14:paraId="4A822C0B" w14:textId="77777777" w:rsidR="005C6A6D" w:rsidRDefault="005C6A6D">
            <w:pPr>
              <w:jc w:val="center"/>
              <w:rPr>
                <w:b/>
                <w:sz w:val="22"/>
                <w:szCs w:val="22"/>
              </w:rPr>
            </w:pPr>
          </w:p>
          <w:p w14:paraId="7EE08280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BREAKOUT 5</w:t>
            </w:r>
          </w:p>
          <w:p w14:paraId="05FB725F" w14:textId="77777777" w:rsidR="005C6A6D" w:rsidRDefault="005C6A6D">
            <w:pPr>
              <w:jc w:val="center"/>
              <w:rPr>
                <w:b/>
                <w:sz w:val="22"/>
                <w:szCs w:val="22"/>
              </w:rPr>
            </w:pPr>
          </w:p>
          <w:p w14:paraId="1A5F6262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FALLS AND FRAILTY</w:t>
            </w:r>
          </w:p>
          <w:p w14:paraId="584E0219" w14:textId="7C45BC9D" w:rsidR="005C6A6D" w:rsidRDefault="00C21A7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Sarah </w:t>
            </w:r>
            <w:proofErr w:type="spellStart"/>
            <w:r>
              <w:rPr>
                <w:i/>
                <w:sz w:val="22"/>
                <w:szCs w:val="22"/>
              </w:rPr>
              <w:t>Hurring</w:t>
            </w:r>
            <w:proofErr w:type="spellEnd"/>
            <w:r w:rsidR="00296C46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New Zealand</w:t>
            </w:r>
          </w:p>
          <w:p w14:paraId="43B35146" w14:textId="77777777" w:rsidR="005C6A6D" w:rsidRDefault="00296C4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Alan </w:t>
            </w:r>
            <w:proofErr w:type="spellStart"/>
            <w:r>
              <w:rPr>
                <w:i/>
                <w:sz w:val="22"/>
                <w:szCs w:val="22"/>
              </w:rPr>
              <w:t>Ch’ng</w:t>
            </w:r>
            <w:proofErr w:type="spellEnd"/>
            <w:r>
              <w:rPr>
                <w:i/>
                <w:sz w:val="22"/>
                <w:szCs w:val="22"/>
              </w:rPr>
              <w:t>, Malaysia</w:t>
            </w:r>
          </w:p>
        </w:tc>
      </w:tr>
      <w:tr w:rsidR="005C6A6D" w14:paraId="12BBF1D8" w14:textId="77777777">
        <w:trPr>
          <w:trHeight w:val="2321"/>
        </w:trPr>
        <w:tc>
          <w:tcPr>
            <w:tcW w:w="15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D"/>
            <w:vAlign w:val="center"/>
          </w:tcPr>
          <w:p w14:paraId="61DFCA93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1515 - 1535</w:t>
            </w:r>
          </w:p>
        </w:tc>
        <w:tc>
          <w:tcPr>
            <w:tcW w:w="25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D"/>
          </w:tcPr>
          <w:p w14:paraId="616B55BF" w14:textId="77777777" w:rsidR="005C6A6D" w:rsidRDefault="005C6A6D">
            <w:pPr>
              <w:jc w:val="center"/>
              <w:rPr>
                <w:b/>
                <w:sz w:val="22"/>
                <w:szCs w:val="22"/>
              </w:rPr>
            </w:pPr>
          </w:p>
          <w:p w14:paraId="6DC57340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Physical Treatment and Rehabilitation for Osteoporosis</w:t>
            </w:r>
          </w:p>
          <w:p w14:paraId="4AE3498C" w14:textId="77777777" w:rsidR="005C6A6D" w:rsidRDefault="005C6A6D">
            <w:pPr>
              <w:jc w:val="center"/>
              <w:rPr>
                <w:b/>
                <w:sz w:val="22"/>
                <w:szCs w:val="22"/>
              </w:rPr>
            </w:pPr>
          </w:p>
          <w:p w14:paraId="0C895DE6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Anwar </w:t>
            </w:r>
            <w:proofErr w:type="spellStart"/>
            <w:r>
              <w:rPr>
                <w:b/>
                <w:sz w:val="22"/>
                <w:szCs w:val="22"/>
              </w:rPr>
              <w:t>Suhaimi</w:t>
            </w:r>
            <w:proofErr w:type="spellEnd"/>
          </w:p>
          <w:p w14:paraId="0CE3F276" w14:textId="77777777" w:rsidR="005C6A6D" w:rsidRDefault="00296C4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Rehabilitation Physician, Malaysia</w:t>
            </w:r>
          </w:p>
          <w:p w14:paraId="1FD94B4C" w14:textId="77777777" w:rsidR="005C6A6D" w:rsidRDefault="005C6A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D"/>
          </w:tcPr>
          <w:p w14:paraId="6E2A5F73" w14:textId="77777777" w:rsidR="005C6A6D" w:rsidRDefault="005C6A6D">
            <w:pPr>
              <w:jc w:val="center"/>
              <w:rPr>
                <w:b/>
                <w:sz w:val="22"/>
                <w:szCs w:val="22"/>
              </w:rPr>
            </w:pPr>
          </w:p>
          <w:p w14:paraId="6A9CAB7F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Asia Pacific Hip Fracture Registry Project</w:t>
            </w:r>
          </w:p>
          <w:p w14:paraId="176C168F" w14:textId="77777777" w:rsidR="005C6A6D" w:rsidRDefault="005C6A6D">
            <w:pPr>
              <w:jc w:val="center"/>
              <w:rPr>
                <w:b/>
                <w:sz w:val="22"/>
                <w:szCs w:val="22"/>
              </w:rPr>
            </w:pPr>
          </w:p>
          <w:p w14:paraId="28AA2340" w14:textId="77777777" w:rsidR="005C6A6D" w:rsidRDefault="00296C4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Jacqueline Close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Geriatrician, Australia</w:t>
            </w:r>
          </w:p>
        </w:tc>
        <w:tc>
          <w:tcPr>
            <w:tcW w:w="27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D"/>
          </w:tcPr>
          <w:p w14:paraId="221703AD" w14:textId="77777777" w:rsidR="005C6A6D" w:rsidRDefault="005C6A6D">
            <w:pPr>
              <w:jc w:val="center"/>
              <w:rPr>
                <w:b/>
                <w:sz w:val="22"/>
                <w:szCs w:val="22"/>
              </w:rPr>
            </w:pPr>
          </w:p>
          <w:p w14:paraId="67F4CAE1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Falls Assessment in Hip Fracture Patients</w:t>
            </w:r>
          </w:p>
          <w:p w14:paraId="3517FB12" w14:textId="77777777" w:rsidR="005C6A6D" w:rsidRDefault="005C6A6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407B981" w14:textId="77777777" w:rsidR="005C6A6D" w:rsidRDefault="00296C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Elizabeth Chong</w:t>
            </w:r>
          </w:p>
          <w:p w14:paraId="67646D24" w14:textId="77777777" w:rsidR="005C6A6D" w:rsidRDefault="00296C4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Geriatrician, Malaysia</w:t>
            </w:r>
          </w:p>
        </w:tc>
      </w:tr>
      <w:tr w:rsidR="005C6A6D" w14:paraId="52649A6F" w14:textId="77777777">
        <w:trPr>
          <w:trHeight w:val="2930"/>
        </w:trPr>
        <w:tc>
          <w:tcPr>
            <w:tcW w:w="15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D"/>
            <w:vAlign w:val="center"/>
          </w:tcPr>
          <w:p w14:paraId="4F39B74C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1535 - 1615</w:t>
            </w:r>
          </w:p>
        </w:tc>
        <w:tc>
          <w:tcPr>
            <w:tcW w:w="25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D"/>
          </w:tcPr>
          <w:p w14:paraId="7439B18D" w14:textId="77777777" w:rsidR="005C6A6D" w:rsidRDefault="005C6A6D">
            <w:pPr>
              <w:jc w:val="center"/>
              <w:rPr>
                <w:b/>
                <w:sz w:val="22"/>
                <w:szCs w:val="22"/>
              </w:rPr>
            </w:pPr>
          </w:p>
          <w:p w14:paraId="645D7158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PANEL DISCUSSION</w:t>
            </w:r>
          </w:p>
          <w:p w14:paraId="6FD23860" w14:textId="77777777" w:rsidR="005C6A6D" w:rsidRDefault="005C6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EC99AEE" w14:textId="77777777" w:rsidR="005C6A6D" w:rsidRDefault="0029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Rahman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Rehabilitation Physician, Malaysia</w:t>
            </w:r>
          </w:p>
          <w:p w14:paraId="47499791" w14:textId="77777777" w:rsidR="005C6A6D" w:rsidRDefault="005C6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D48804C" w14:textId="77777777" w:rsidR="005C6A6D" w:rsidRDefault="0029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Choong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Physiotherapist, Malaysia</w:t>
            </w:r>
          </w:p>
          <w:p w14:paraId="116ECFA9" w14:textId="77777777" w:rsidR="005C6A6D" w:rsidRDefault="005C6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D"/>
          </w:tcPr>
          <w:p w14:paraId="6321372C" w14:textId="77777777" w:rsidR="005C6A6D" w:rsidRDefault="005C6A6D">
            <w:pPr>
              <w:jc w:val="center"/>
              <w:rPr>
                <w:b/>
                <w:sz w:val="22"/>
                <w:szCs w:val="22"/>
              </w:rPr>
            </w:pPr>
          </w:p>
          <w:p w14:paraId="0C4E7658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PANEL DISCUSSION</w:t>
            </w:r>
          </w:p>
          <w:p w14:paraId="391EBBE7" w14:textId="77777777" w:rsidR="005C6A6D" w:rsidRDefault="005C6A6D">
            <w:pPr>
              <w:jc w:val="center"/>
              <w:rPr>
                <w:sz w:val="22"/>
                <w:szCs w:val="22"/>
              </w:rPr>
            </w:pPr>
          </w:p>
          <w:p w14:paraId="6B1B4DA7" w14:textId="441E6611" w:rsidR="005C6A6D" w:rsidRDefault="0029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Yong-</w:t>
            </w:r>
            <w:r w:rsidR="00C21A7B">
              <w:rPr>
                <w:b/>
                <w:sz w:val="22"/>
                <w:szCs w:val="22"/>
              </w:rPr>
              <w:t>Han Cha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i/>
                <w:sz w:val="22"/>
                <w:szCs w:val="22"/>
              </w:rPr>
              <w:t>Orthopedic</w:t>
            </w:r>
            <w:proofErr w:type="spellEnd"/>
            <w:r>
              <w:rPr>
                <w:i/>
                <w:sz w:val="22"/>
                <w:szCs w:val="22"/>
              </w:rPr>
              <w:t xml:space="preserve"> Surgeon, Korea</w:t>
            </w:r>
          </w:p>
          <w:p w14:paraId="117EFD7A" w14:textId="77777777" w:rsidR="005C6A6D" w:rsidRDefault="005C6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FCEE3E5" w14:textId="77777777" w:rsidR="005C6A6D" w:rsidRDefault="0029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Sarath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Lekamwasam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Internist, Sri Lanka</w:t>
            </w:r>
          </w:p>
          <w:p w14:paraId="4F09B955" w14:textId="77777777" w:rsidR="005C6A6D" w:rsidRDefault="005C6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i/>
                <w:sz w:val="22"/>
                <w:szCs w:val="22"/>
              </w:rPr>
            </w:pPr>
          </w:p>
          <w:p w14:paraId="4317D65C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Lee Kin Bong</w:t>
            </w:r>
          </w:p>
          <w:p w14:paraId="04875128" w14:textId="77777777" w:rsidR="005C6A6D" w:rsidRDefault="00296C4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Orthopaedic surgeon, Hong Kong SAR, China</w:t>
            </w:r>
          </w:p>
          <w:p w14:paraId="564114D1" w14:textId="77777777" w:rsidR="005C6A6D" w:rsidRDefault="005C6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D"/>
          </w:tcPr>
          <w:p w14:paraId="19C872FD" w14:textId="77777777" w:rsidR="005C6A6D" w:rsidRDefault="005C6A6D">
            <w:pPr>
              <w:jc w:val="center"/>
              <w:rPr>
                <w:b/>
                <w:sz w:val="22"/>
                <w:szCs w:val="22"/>
              </w:rPr>
            </w:pPr>
          </w:p>
          <w:p w14:paraId="39F01E51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PANEL DISCUSSION</w:t>
            </w:r>
          </w:p>
          <w:p w14:paraId="4BC7CB10" w14:textId="77777777" w:rsidR="005C6A6D" w:rsidRDefault="005C6A6D">
            <w:pPr>
              <w:jc w:val="center"/>
              <w:rPr>
                <w:sz w:val="22"/>
                <w:szCs w:val="22"/>
              </w:rPr>
            </w:pPr>
          </w:p>
          <w:p w14:paraId="4AC60326" w14:textId="77777777" w:rsidR="005C6A6D" w:rsidRDefault="0029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Devinder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Kaur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Physiotherapy Lecturer, Faculty of Health Sciences, UKM, Malaysia</w:t>
            </w:r>
          </w:p>
          <w:p w14:paraId="29739695" w14:textId="77777777" w:rsidR="005C6A6D" w:rsidRDefault="005C6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5C6A6D" w14:paraId="3380E02E" w14:textId="77777777">
        <w:trPr>
          <w:trHeight w:val="90"/>
        </w:trPr>
        <w:tc>
          <w:tcPr>
            <w:tcW w:w="9698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78857906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End of Day 1</w:t>
            </w:r>
          </w:p>
        </w:tc>
      </w:tr>
    </w:tbl>
    <w:p w14:paraId="72250812" w14:textId="77777777" w:rsidR="005C6A6D" w:rsidRDefault="005C6A6D"/>
    <w:p w14:paraId="11B37FB2" w14:textId="77777777" w:rsidR="005C6A6D" w:rsidRDefault="00296C46">
      <w:pPr>
        <w:rPr>
          <w:b/>
          <w:sz w:val="28"/>
          <w:szCs w:val="28"/>
        </w:rPr>
      </w:pPr>
      <w:r>
        <w:br w:type="page"/>
      </w:r>
    </w:p>
    <w:p w14:paraId="2E368B88" w14:textId="77777777" w:rsidR="005C6A6D" w:rsidRDefault="00296C46">
      <w:pPr>
        <w:rPr>
          <w:b/>
          <w:color w:val="808080"/>
          <w:sz w:val="28"/>
          <w:szCs w:val="28"/>
        </w:rPr>
      </w:pPr>
      <w:r>
        <w:rPr>
          <w:b/>
          <w:color w:val="808080"/>
        </w:rPr>
        <w:t xml:space="preserve"> </w:t>
      </w:r>
      <w:r>
        <w:rPr>
          <w:b/>
          <w:color w:val="808080"/>
          <w:sz w:val="28"/>
          <w:szCs w:val="28"/>
        </w:rPr>
        <w:t>DAY 2- 25th OCTOBER 2020 (SUNDAY)</w:t>
      </w:r>
    </w:p>
    <w:tbl>
      <w:tblPr>
        <w:tblStyle w:val="a3"/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5"/>
        <w:gridCol w:w="2745"/>
        <w:gridCol w:w="2355"/>
        <w:gridCol w:w="438"/>
        <w:gridCol w:w="2795"/>
      </w:tblGrid>
      <w:tr w:rsidR="005C6A6D" w14:paraId="0BC10217" w14:textId="77777777">
        <w:trPr>
          <w:trHeight w:val="454"/>
        </w:trPr>
        <w:tc>
          <w:tcPr>
            <w:tcW w:w="13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7D93BF43" w14:textId="77777777" w:rsidR="005C6A6D" w:rsidRDefault="00296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0950 - 1000</w:t>
            </w:r>
          </w:p>
        </w:tc>
        <w:tc>
          <w:tcPr>
            <w:tcW w:w="8333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281D6BE5" w14:textId="77777777" w:rsidR="005C6A6D" w:rsidRDefault="00296C46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Welcoming Speech for Day 2</w:t>
            </w:r>
          </w:p>
        </w:tc>
      </w:tr>
      <w:tr w:rsidR="005C6A6D" w14:paraId="27C77844" w14:textId="77777777">
        <w:trPr>
          <w:trHeight w:val="454"/>
        </w:trPr>
        <w:tc>
          <w:tcPr>
            <w:tcW w:w="13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E1B3"/>
            <w:vAlign w:val="center"/>
          </w:tcPr>
          <w:p w14:paraId="0679F44A" w14:textId="77777777" w:rsidR="005C6A6D" w:rsidRDefault="00296C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1000 - 1100</w:t>
            </w:r>
          </w:p>
        </w:tc>
        <w:tc>
          <w:tcPr>
            <w:tcW w:w="8333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E1B3"/>
            <w:vAlign w:val="center"/>
          </w:tcPr>
          <w:p w14:paraId="0F9D7CC0" w14:textId="77777777" w:rsidR="005C6A6D" w:rsidRDefault="00296C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  <w:t xml:space="preserve">Secondary Prevention following Fragility Fracture - Pillar III 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i/>
                <w:color w:val="000000"/>
                <w:sz w:val="22"/>
                <w:szCs w:val="22"/>
              </w:rPr>
              <w:t>Chair: Jae-Young Lim, Korea</w:t>
            </w:r>
            <w:r>
              <w:rPr>
                <w:i/>
                <w:color w:val="000000"/>
                <w:sz w:val="22"/>
                <w:szCs w:val="22"/>
              </w:rPr>
              <w:br/>
              <w:t xml:space="preserve">Co-Chair: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Tanawat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Amphansap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>, Thailand</w:t>
            </w:r>
            <w:r>
              <w:rPr>
                <w:i/>
                <w:color w:val="000000"/>
                <w:sz w:val="22"/>
                <w:szCs w:val="22"/>
              </w:rPr>
              <w:br/>
            </w:r>
          </w:p>
        </w:tc>
      </w:tr>
      <w:tr w:rsidR="005C6A6D" w14:paraId="6CAA5030" w14:textId="77777777">
        <w:trPr>
          <w:trHeight w:val="530"/>
        </w:trPr>
        <w:tc>
          <w:tcPr>
            <w:tcW w:w="13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2A5D8A1E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1000 - 1015</w:t>
            </w:r>
          </w:p>
        </w:tc>
        <w:tc>
          <w:tcPr>
            <w:tcW w:w="510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61886A54" w14:textId="77777777" w:rsidR="005C6A6D" w:rsidRDefault="00296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Plenary 7</w:t>
            </w:r>
          </w:p>
          <w:p w14:paraId="4963F2A7" w14:textId="77777777" w:rsidR="005C6A6D" w:rsidRDefault="00296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Post-Hip Fracture Surgery Clinical Care Pathway</w:t>
            </w:r>
          </w:p>
        </w:tc>
        <w:tc>
          <w:tcPr>
            <w:tcW w:w="323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1A60DE37" w14:textId="77777777" w:rsidR="005C6A6D" w:rsidRDefault="00296C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Woo Yew </w:t>
            </w:r>
            <w:proofErr w:type="spellStart"/>
            <w:r>
              <w:rPr>
                <w:b/>
                <w:sz w:val="22"/>
                <w:szCs w:val="22"/>
              </w:rPr>
              <w:t>Lok</w:t>
            </w:r>
            <w:proofErr w:type="spellEnd"/>
          </w:p>
          <w:p w14:paraId="1139ACE4" w14:textId="77777777" w:rsidR="005C6A6D" w:rsidRDefault="00296C46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Orthopedic</w:t>
            </w:r>
            <w:proofErr w:type="spellEnd"/>
            <w:r>
              <w:rPr>
                <w:i/>
                <w:sz w:val="22"/>
                <w:szCs w:val="22"/>
              </w:rPr>
              <w:t xml:space="preserve"> Surgeon, Singapore</w:t>
            </w:r>
          </w:p>
        </w:tc>
      </w:tr>
      <w:tr w:rsidR="005C6A6D" w14:paraId="15C5DF0D" w14:textId="77777777">
        <w:trPr>
          <w:trHeight w:val="916"/>
        </w:trPr>
        <w:tc>
          <w:tcPr>
            <w:tcW w:w="13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5CD32577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1015 - 1030</w:t>
            </w:r>
          </w:p>
        </w:tc>
        <w:tc>
          <w:tcPr>
            <w:tcW w:w="510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2B5132F4" w14:textId="77777777" w:rsidR="005C6A6D" w:rsidRDefault="00296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Plenary 8</w:t>
            </w:r>
          </w:p>
          <w:p w14:paraId="651C839E" w14:textId="77777777" w:rsidR="005C6A6D" w:rsidRDefault="00296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Performance Indicators for Effective Secondary Fracture Prevention</w:t>
            </w:r>
          </w:p>
        </w:tc>
        <w:tc>
          <w:tcPr>
            <w:tcW w:w="323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11F24175" w14:textId="77777777" w:rsidR="005C6A6D" w:rsidRDefault="00296C46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Kassim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Javaid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Rheumatologist, UK</w:t>
            </w:r>
          </w:p>
        </w:tc>
      </w:tr>
      <w:tr w:rsidR="005C6A6D" w14:paraId="3C68F545" w14:textId="77777777">
        <w:trPr>
          <w:trHeight w:val="620"/>
        </w:trPr>
        <w:tc>
          <w:tcPr>
            <w:tcW w:w="13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630ABC61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1030 - 1045</w:t>
            </w:r>
          </w:p>
        </w:tc>
        <w:tc>
          <w:tcPr>
            <w:tcW w:w="510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2DE9BA18" w14:textId="77777777" w:rsidR="005C6A6D" w:rsidRDefault="00296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Plenary 9</w:t>
            </w:r>
          </w:p>
          <w:p w14:paraId="7A94F0EC" w14:textId="77777777" w:rsidR="005C6A6D" w:rsidRDefault="00296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FLS Database</w:t>
            </w:r>
          </w:p>
        </w:tc>
        <w:tc>
          <w:tcPr>
            <w:tcW w:w="323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3EEB9581" w14:textId="77777777" w:rsidR="005C6A6D" w:rsidRDefault="00296C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Paul Mitchell</w:t>
            </w:r>
          </w:p>
          <w:p w14:paraId="6ED354CB" w14:textId="77777777" w:rsidR="005C6A6D" w:rsidRDefault="00296C4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Scientist, New Zealand</w:t>
            </w:r>
          </w:p>
        </w:tc>
      </w:tr>
      <w:tr w:rsidR="005C6A6D" w14:paraId="6FAFD585" w14:textId="77777777">
        <w:trPr>
          <w:trHeight w:val="557"/>
        </w:trPr>
        <w:tc>
          <w:tcPr>
            <w:tcW w:w="13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219625EB" w14:textId="77777777" w:rsidR="005C6A6D" w:rsidRDefault="00296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1045 - 1100</w:t>
            </w:r>
          </w:p>
        </w:tc>
        <w:tc>
          <w:tcPr>
            <w:tcW w:w="8333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183977A6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Question and Answer Session</w:t>
            </w:r>
          </w:p>
        </w:tc>
      </w:tr>
      <w:tr w:rsidR="005C6A6D" w14:paraId="55D4B7C1" w14:textId="77777777">
        <w:trPr>
          <w:trHeight w:val="557"/>
        </w:trPr>
        <w:tc>
          <w:tcPr>
            <w:tcW w:w="13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vAlign w:val="center"/>
          </w:tcPr>
          <w:p w14:paraId="479F54B0" w14:textId="77777777" w:rsidR="005C6A6D" w:rsidRDefault="00296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1115 - 1215</w:t>
            </w:r>
          </w:p>
        </w:tc>
        <w:tc>
          <w:tcPr>
            <w:tcW w:w="8333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vAlign w:val="center"/>
          </w:tcPr>
          <w:p w14:paraId="4680CA11" w14:textId="77777777" w:rsidR="005C6A6D" w:rsidRDefault="00296C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BREAKOUT SESSIONS</w:t>
            </w:r>
          </w:p>
        </w:tc>
      </w:tr>
      <w:tr w:rsidR="005C6A6D" w14:paraId="3D785CE4" w14:textId="77777777">
        <w:trPr>
          <w:trHeight w:val="2033"/>
        </w:trPr>
        <w:tc>
          <w:tcPr>
            <w:tcW w:w="13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vAlign w:val="center"/>
          </w:tcPr>
          <w:p w14:paraId="5C9A4F30" w14:textId="77777777" w:rsidR="005C6A6D" w:rsidRDefault="005C6A6D">
            <w:pPr>
              <w:rPr>
                <w:b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 w14:paraId="26DCC9BE" w14:textId="77777777" w:rsidR="005C6A6D" w:rsidRDefault="005C6A6D">
            <w:pPr>
              <w:rPr>
                <w:b/>
                <w:sz w:val="22"/>
                <w:szCs w:val="22"/>
              </w:rPr>
            </w:pPr>
          </w:p>
          <w:p w14:paraId="7F3447AD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BREAKOUT 6</w:t>
            </w:r>
          </w:p>
          <w:p w14:paraId="13AEA6E5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  <w:t>SEAMLESS INTEGRATION TO COMMUNITY CARE</w:t>
            </w:r>
          </w:p>
          <w:p w14:paraId="2E455A29" w14:textId="77777777" w:rsidR="005C6A6D" w:rsidRDefault="00296C4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Chair: </w:t>
            </w:r>
            <w:r>
              <w:rPr>
                <w:i/>
                <w:sz w:val="22"/>
                <w:szCs w:val="22"/>
              </w:rPr>
              <w:t>JK Lee, Malaysia</w:t>
            </w:r>
          </w:p>
          <w:p w14:paraId="35A0AEDC" w14:textId="77777777" w:rsidR="005C6A6D" w:rsidRDefault="00296C4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Derrick Chan, Taiwan</w:t>
            </w:r>
          </w:p>
          <w:p w14:paraId="70611133" w14:textId="77777777" w:rsidR="005C6A6D" w:rsidRDefault="005C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 w14:paraId="56DDC537" w14:textId="77777777" w:rsidR="005C6A6D" w:rsidRDefault="005C6A6D">
            <w:pPr>
              <w:jc w:val="center"/>
              <w:rPr>
                <w:b/>
                <w:sz w:val="22"/>
                <w:szCs w:val="22"/>
              </w:rPr>
            </w:pPr>
          </w:p>
          <w:p w14:paraId="14E3BA35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BREAKOUT 7</w:t>
            </w:r>
          </w:p>
          <w:p w14:paraId="7F6B33F4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  <w:t>MAKING THE FIRST FRACTURE THE LAST</w:t>
            </w:r>
          </w:p>
          <w:p w14:paraId="4EB51A64" w14:textId="77777777" w:rsidR="005C6A6D" w:rsidRDefault="005C6A6D">
            <w:pPr>
              <w:jc w:val="center"/>
              <w:rPr>
                <w:b/>
                <w:sz w:val="22"/>
                <w:szCs w:val="22"/>
              </w:rPr>
            </w:pPr>
          </w:p>
          <w:p w14:paraId="14C246D2" w14:textId="77777777" w:rsidR="005C6A6D" w:rsidRDefault="00296C46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Chair</w:t>
            </w:r>
            <w:proofErr w:type="gramStart"/>
            <w:r>
              <w:rPr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>Terence</w:t>
            </w:r>
            <w:proofErr w:type="spellEnd"/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Ong</w:t>
            </w:r>
            <w:proofErr w:type="spellEnd"/>
            <w:r>
              <w:rPr>
                <w:i/>
                <w:sz w:val="22"/>
                <w:szCs w:val="22"/>
              </w:rPr>
              <w:t>, Malaysia</w:t>
            </w:r>
            <w:r>
              <w:rPr>
                <w:i/>
                <w:sz w:val="22"/>
                <w:szCs w:val="22"/>
              </w:rPr>
              <w:br/>
              <w:t>Mark Anthony Sandoval, Philippines</w:t>
            </w:r>
            <w:r>
              <w:rPr>
                <w:i/>
                <w:sz w:val="22"/>
                <w:szCs w:val="22"/>
              </w:rPr>
              <w:br/>
            </w:r>
          </w:p>
        </w:tc>
        <w:tc>
          <w:tcPr>
            <w:tcW w:w="27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 w14:paraId="7C23AD9E" w14:textId="77777777" w:rsidR="005C6A6D" w:rsidRDefault="005C6A6D">
            <w:pPr>
              <w:jc w:val="center"/>
              <w:rPr>
                <w:b/>
                <w:sz w:val="22"/>
                <w:szCs w:val="22"/>
              </w:rPr>
            </w:pPr>
          </w:p>
          <w:p w14:paraId="7FC8839A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BREAKOUT 8</w:t>
            </w:r>
          </w:p>
          <w:p w14:paraId="4A6D98DD" w14:textId="77777777" w:rsidR="005C6A6D" w:rsidRDefault="005C6A6D">
            <w:pPr>
              <w:jc w:val="center"/>
              <w:rPr>
                <w:b/>
                <w:sz w:val="22"/>
                <w:szCs w:val="22"/>
              </w:rPr>
            </w:pPr>
          </w:p>
          <w:p w14:paraId="698E421B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ROLE OF NURSES IN SECONDARY PREVENTION</w:t>
            </w:r>
          </w:p>
          <w:p w14:paraId="118AEE43" w14:textId="77777777" w:rsidR="005C6A6D" w:rsidRDefault="005C6A6D">
            <w:pPr>
              <w:jc w:val="center"/>
              <w:rPr>
                <w:b/>
                <w:sz w:val="22"/>
                <w:szCs w:val="22"/>
              </w:rPr>
            </w:pPr>
          </w:p>
          <w:p w14:paraId="19E33BC3" w14:textId="14901B6B" w:rsidR="005C6A6D" w:rsidRDefault="00296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Chair: </w:t>
            </w:r>
            <w:r>
              <w:rPr>
                <w:i/>
                <w:sz w:val="22"/>
                <w:szCs w:val="22"/>
              </w:rPr>
              <w:br/>
            </w:r>
            <w:proofErr w:type="spellStart"/>
            <w:r>
              <w:rPr>
                <w:i/>
                <w:sz w:val="22"/>
                <w:szCs w:val="22"/>
              </w:rPr>
              <w:t>Sheung-wai</w:t>
            </w:r>
            <w:proofErr w:type="spellEnd"/>
            <w:r>
              <w:rPr>
                <w:i/>
                <w:sz w:val="22"/>
                <w:szCs w:val="22"/>
              </w:rPr>
              <w:t xml:space="preserve"> Law, Hong-Kong SAR China </w:t>
            </w:r>
            <w:r>
              <w:rPr>
                <w:i/>
                <w:sz w:val="22"/>
                <w:szCs w:val="22"/>
              </w:rPr>
              <w:br/>
            </w:r>
          </w:p>
        </w:tc>
      </w:tr>
      <w:tr w:rsidR="005C6A6D" w14:paraId="731B3F60" w14:textId="77777777">
        <w:trPr>
          <w:trHeight w:val="1592"/>
        </w:trPr>
        <w:tc>
          <w:tcPr>
            <w:tcW w:w="13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D"/>
          </w:tcPr>
          <w:p w14:paraId="4D906162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1115 - 1135</w:t>
            </w:r>
          </w:p>
        </w:tc>
        <w:tc>
          <w:tcPr>
            <w:tcW w:w="27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D"/>
          </w:tcPr>
          <w:p w14:paraId="36F4BC2D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  <w:t>Integration into Community Care</w:t>
            </w:r>
          </w:p>
          <w:p w14:paraId="65E3E070" w14:textId="77777777" w:rsidR="005C6A6D" w:rsidRDefault="005C6A6D">
            <w:pPr>
              <w:jc w:val="center"/>
              <w:rPr>
                <w:b/>
                <w:sz w:val="22"/>
                <w:szCs w:val="22"/>
              </w:rPr>
            </w:pPr>
          </w:p>
          <w:p w14:paraId="72261D93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Ang</w:t>
            </w:r>
            <w:proofErr w:type="spellEnd"/>
            <w:r>
              <w:rPr>
                <w:b/>
                <w:sz w:val="22"/>
                <w:szCs w:val="22"/>
              </w:rPr>
              <w:t xml:space="preserve"> SB</w:t>
            </w:r>
          </w:p>
          <w:p w14:paraId="3B497807" w14:textId="77777777" w:rsidR="005C6A6D" w:rsidRDefault="00296C4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Family Physician, Singapore</w:t>
            </w:r>
          </w:p>
          <w:p w14:paraId="0C8E867A" w14:textId="77777777" w:rsidR="005C6A6D" w:rsidRDefault="005C6A6D">
            <w:pPr>
              <w:jc w:val="center"/>
              <w:rPr>
                <w:i/>
                <w:sz w:val="22"/>
                <w:szCs w:val="22"/>
              </w:rPr>
            </w:pPr>
          </w:p>
          <w:p w14:paraId="52C9B94E" w14:textId="77777777" w:rsidR="005C6A6D" w:rsidRDefault="005C6A6D">
            <w:pPr>
              <w:jc w:val="center"/>
              <w:rPr>
                <w:sz w:val="22"/>
                <w:szCs w:val="22"/>
              </w:rPr>
            </w:pPr>
          </w:p>
          <w:p w14:paraId="1FD6CE03" w14:textId="77777777" w:rsidR="005C6A6D" w:rsidRDefault="005C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D"/>
          </w:tcPr>
          <w:p w14:paraId="0EAA196B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  <w:t xml:space="preserve">Patient </w:t>
            </w:r>
            <w:proofErr w:type="spellStart"/>
            <w:r>
              <w:rPr>
                <w:b/>
                <w:sz w:val="22"/>
                <w:szCs w:val="22"/>
              </w:rPr>
              <w:t>Centered</w:t>
            </w:r>
            <w:proofErr w:type="spellEnd"/>
            <w:r>
              <w:rPr>
                <w:b/>
                <w:sz w:val="22"/>
                <w:szCs w:val="22"/>
              </w:rPr>
              <w:t xml:space="preserve"> Approach in Osteoporosis Care</w:t>
            </w:r>
          </w:p>
          <w:p w14:paraId="2E9DC68F" w14:textId="77777777" w:rsidR="005C6A6D" w:rsidRDefault="005C6A6D">
            <w:pPr>
              <w:jc w:val="center"/>
              <w:rPr>
                <w:i/>
                <w:sz w:val="22"/>
                <w:szCs w:val="22"/>
              </w:rPr>
            </w:pPr>
          </w:p>
          <w:p w14:paraId="75D727A0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Yeap</w:t>
            </w:r>
            <w:proofErr w:type="spellEnd"/>
            <w:r>
              <w:rPr>
                <w:b/>
                <w:sz w:val="22"/>
                <w:szCs w:val="22"/>
              </w:rPr>
              <w:t xml:space="preserve"> S </w:t>
            </w:r>
            <w:proofErr w:type="spellStart"/>
            <w:r>
              <w:rPr>
                <w:b/>
                <w:sz w:val="22"/>
                <w:szCs w:val="22"/>
              </w:rPr>
              <w:t>S</w:t>
            </w:r>
            <w:proofErr w:type="spellEnd"/>
          </w:p>
          <w:p w14:paraId="5A18107F" w14:textId="77777777" w:rsidR="005C6A6D" w:rsidRDefault="00296C4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Rheumatologist, Malaysia</w:t>
            </w:r>
          </w:p>
          <w:p w14:paraId="683DBD36" w14:textId="77777777" w:rsidR="005C6A6D" w:rsidRDefault="005C6A6D">
            <w:pPr>
              <w:jc w:val="center"/>
              <w:rPr>
                <w:sz w:val="22"/>
                <w:szCs w:val="22"/>
              </w:rPr>
            </w:pPr>
          </w:p>
          <w:p w14:paraId="2390C218" w14:textId="77777777" w:rsidR="005C6A6D" w:rsidRDefault="005C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D"/>
          </w:tcPr>
          <w:p w14:paraId="0372E7C4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  <w:t>The Fracture Liaison Service Nurse</w:t>
            </w:r>
          </w:p>
          <w:p w14:paraId="6A3203E5" w14:textId="77777777" w:rsidR="005C6A6D" w:rsidRDefault="005C6A6D">
            <w:pPr>
              <w:jc w:val="center"/>
              <w:rPr>
                <w:b/>
                <w:sz w:val="22"/>
                <w:szCs w:val="22"/>
              </w:rPr>
            </w:pPr>
          </w:p>
          <w:p w14:paraId="1BCC6327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Robyn </w:t>
            </w:r>
            <w:proofErr w:type="spellStart"/>
            <w:r>
              <w:rPr>
                <w:b/>
                <w:sz w:val="22"/>
                <w:szCs w:val="22"/>
              </w:rPr>
              <w:t>Speerin</w:t>
            </w:r>
            <w:proofErr w:type="spellEnd"/>
          </w:p>
          <w:p w14:paraId="0B04856B" w14:textId="77777777" w:rsidR="005C6A6D" w:rsidRDefault="00296C4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Nurse specialist, Australia</w:t>
            </w:r>
          </w:p>
          <w:p w14:paraId="477F20D4" w14:textId="77777777" w:rsidR="005C6A6D" w:rsidRDefault="005C6A6D">
            <w:pPr>
              <w:jc w:val="center"/>
              <w:rPr>
                <w:sz w:val="22"/>
                <w:szCs w:val="22"/>
              </w:rPr>
            </w:pPr>
          </w:p>
        </w:tc>
      </w:tr>
      <w:tr w:rsidR="005C6A6D" w14:paraId="258916D3" w14:textId="77777777">
        <w:trPr>
          <w:trHeight w:val="2932"/>
        </w:trPr>
        <w:tc>
          <w:tcPr>
            <w:tcW w:w="13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D"/>
            <w:vAlign w:val="center"/>
          </w:tcPr>
          <w:p w14:paraId="775B4852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1135 - 1215</w:t>
            </w:r>
          </w:p>
        </w:tc>
        <w:tc>
          <w:tcPr>
            <w:tcW w:w="27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D"/>
          </w:tcPr>
          <w:p w14:paraId="03F27B23" w14:textId="77777777" w:rsidR="005C6A6D" w:rsidRDefault="00296C46">
            <w:pPr>
              <w:ind w:left="-7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  <w:t>PANEL DISCUSSION</w:t>
            </w:r>
          </w:p>
          <w:p w14:paraId="086A9F3F" w14:textId="77777777" w:rsidR="005C6A6D" w:rsidRDefault="005C6A6D">
            <w:pPr>
              <w:ind w:left="-78"/>
              <w:jc w:val="center"/>
              <w:rPr>
                <w:b/>
                <w:sz w:val="22"/>
                <w:szCs w:val="22"/>
              </w:rPr>
            </w:pPr>
          </w:p>
          <w:p w14:paraId="7D6BE9D5" w14:textId="77777777" w:rsidR="005C6A6D" w:rsidRDefault="0029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YK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Choo</w:t>
            </w:r>
            <w:proofErr w:type="spellEnd"/>
          </w:p>
          <w:p w14:paraId="2FF68831" w14:textId="77777777" w:rsidR="005C6A6D" w:rsidRDefault="00296C46">
            <w:pPr>
              <w:ind w:left="-7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Osteoporosis Patient Group Society, Malaysia</w:t>
            </w:r>
          </w:p>
          <w:p w14:paraId="1FD3845D" w14:textId="77777777" w:rsidR="005C6A6D" w:rsidRDefault="005C6A6D">
            <w:pPr>
              <w:ind w:left="-78"/>
              <w:jc w:val="center"/>
              <w:rPr>
                <w:sz w:val="22"/>
                <w:szCs w:val="22"/>
              </w:rPr>
            </w:pPr>
          </w:p>
          <w:p w14:paraId="10899EFB" w14:textId="77777777" w:rsidR="005C6A6D" w:rsidRDefault="0029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YM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Kuan</w:t>
            </w:r>
            <w:proofErr w:type="spellEnd"/>
          </w:p>
          <w:p w14:paraId="0AA4C9B2" w14:textId="77777777" w:rsidR="005C6A6D" w:rsidRDefault="00296C46">
            <w:pPr>
              <w:ind w:left="-7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Pharmacist, Malaysia</w:t>
            </w:r>
          </w:p>
          <w:p w14:paraId="6EDA6237" w14:textId="77777777" w:rsidR="005C6A6D" w:rsidRDefault="005C6A6D">
            <w:pPr>
              <w:ind w:left="360"/>
              <w:jc w:val="center"/>
              <w:rPr>
                <w:sz w:val="22"/>
                <w:szCs w:val="22"/>
              </w:rPr>
            </w:pPr>
          </w:p>
          <w:p w14:paraId="4AF6CCCB" w14:textId="77777777" w:rsidR="005C6A6D" w:rsidRDefault="005C6A6D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  <w:p w14:paraId="791B687A" w14:textId="77777777" w:rsidR="005C6A6D" w:rsidRDefault="005C6A6D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D"/>
          </w:tcPr>
          <w:p w14:paraId="2B83FD45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  <w:t>PANEL DISCUSSION</w:t>
            </w:r>
          </w:p>
          <w:p w14:paraId="0197F7BE" w14:textId="77777777" w:rsidR="005C6A6D" w:rsidRDefault="005C6A6D">
            <w:pPr>
              <w:jc w:val="center"/>
              <w:rPr>
                <w:sz w:val="22"/>
                <w:szCs w:val="22"/>
              </w:rPr>
            </w:pPr>
          </w:p>
          <w:p w14:paraId="3E07E5ED" w14:textId="77777777" w:rsidR="005C6A6D" w:rsidRDefault="0029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Leonard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Koh</w:t>
            </w:r>
            <w:proofErr w:type="spellEnd"/>
          </w:p>
          <w:p w14:paraId="500C8DE3" w14:textId="77777777" w:rsidR="005C6A6D" w:rsidRDefault="00296C4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Endocrinologist, Singapore</w:t>
            </w:r>
          </w:p>
          <w:p w14:paraId="0CAC2C23" w14:textId="77777777" w:rsidR="005C6A6D" w:rsidRDefault="005C6A6D">
            <w:pPr>
              <w:jc w:val="center"/>
              <w:rPr>
                <w:sz w:val="22"/>
                <w:szCs w:val="22"/>
              </w:rPr>
            </w:pPr>
          </w:p>
          <w:p w14:paraId="4425F90E" w14:textId="77777777" w:rsidR="005C6A6D" w:rsidRDefault="00296C46">
            <w:pPr>
              <w:spacing w:after="160" w:line="280" w:lineRule="auto"/>
              <w:ind w:left="72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Wilson Li</w:t>
            </w:r>
          </w:p>
          <w:p w14:paraId="7FD06CB8" w14:textId="77777777" w:rsidR="005C6A6D" w:rsidRDefault="00296C46">
            <w:pPr>
              <w:spacing w:after="1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Orthopaedic surgeon, </w:t>
            </w:r>
          </w:p>
          <w:p w14:paraId="79E7B87D" w14:textId="2444A2EC" w:rsidR="005C6A6D" w:rsidRDefault="00296C46">
            <w:pPr>
              <w:spacing w:after="1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Hong Kong</w:t>
            </w:r>
            <w:r w:rsidR="00EC2A77">
              <w:rPr>
                <w:i/>
                <w:sz w:val="22"/>
                <w:szCs w:val="22"/>
              </w:rPr>
              <w:t xml:space="preserve"> SAR, China</w:t>
            </w:r>
          </w:p>
          <w:p w14:paraId="499D981C" w14:textId="77777777" w:rsidR="005C6A6D" w:rsidRDefault="005C6A6D">
            <w:pPr>
              <w:spacing w:after="24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EDED"/>
          </w:tcPr>
          <w:p w14:paraId="3DE13806" w14:textId="77777777" w:rsidR="005C6A6D" w:rsidRDefault="00296C46">
            <w:pPr>
              <w:ind w:left="-8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  <w:t>PANEL DISCUSSION</w:t>
            </w:r>
          </w:p>
          <w:p w14:paraId="042F0D75" w14:textId="77777777" w:rsidR="005C6A6D" w:rsidRDefault="005C6A6D">
            <w:pPr>
              <w:ind w:left="360"/>
              <w:jc w:val="center"/>
              <w:rPr>
                <w:sz w:val="22"/>
                <w:szCs w:val="22"/>
              </w:rPr>
            </w:pPr>
          </w:p>
          <w:p w14:paraId="1C23FBBA" w14:textId="77777777" w:rsidR="005C6A6D" w:rsidRDefault="0029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3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Hyejin</w:t>
            </w:r>
            <w:proofErr w:type="spellEnd"/>
            <w:r>
              <w:rPr>
                <w:b/>
                <w:sz w:val="22"/>
                <w:szCs w:val="22"/>
              </w:rPr>
              <w:t xml:space="preserve"> Kim</w:t>
            </w:r>
          </w:p>
          <w:p w14:paraId="2B7CC738" w14:textId="77777777" w:rsidR="005C6A6D" w:rsidRDefault="0029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3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Nurse, Korea</w:t>
            </w:r>
            <w:r>
              <w:rPr>
                <w:i/>
                <w:color w:val="000000"/>
                <w:sz w:val="22"/>
                <w:szCs w:val="22"/>
              </w:rPr>
              <w:br/>
            </w:r>
          </w:p>
          <w:p w14:paraId="6CF36F1B" w14:textId="77777777" w:rsidR="005C6A6D" w:rsidRDefault="0029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3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Xiaoqin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Liang</w:t>
            </w:r>
          </w:p>
          <w:p w14:paraId="51FA4EC0" w14:textId="77777777" w:rsidR="005C6A6D" w:rsidRDefault="0029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3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Nurse, China</w:t>
            </w:r>
            <w:r>
              <w:rPr>
                <w:i/>
                <w:color w:val="000000"/>
                <w:sz w:val="22"/>
                <w:szCs w:val="22"/>
              </w:rPr>
              <w:br/>
            </w:r>
          </w:p>
          <w:p w14:paraId="0AAC03FB" w14:textId="77777777" w:rsidR="005C6A6D" w:rsidRDefault="00296C46">
            <w:pPr>
              <w:spacing w:line="28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Tsang </w:t>
            </w:r>
            <w:proofErr w:type="spellStart"/>
            <w:r>
              <w:rPr>
                <w:b/>
                <w:i/>
                <w:sz w:val="22"/>
                <w:szCs w:val="22"/>
              </w:rPr>
              <w:t>Ka</w:t>
            </w:r>
            <w:proofErr w:type="spellEnd"/>
            <w:r>
              <w:rPr>
                <w:b/>
                <w:i/>
                <w:sz w:val="22"/>
                <w:szCs w:val="22"/>
              </w:rPr>
              <w:t>-Kit</w:t>
            </w:r>
          </w:p>
          <w:p w14:paraId="04215AB3" w14:textId="259BB6A3" w:rsidR="005C6A6D" w:rsidRDefault="00296C46">
            <w:pPr>
              <w:spacing w:after="160" w:line="280" w:lineRule="auto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Nurse, Hong Kong</w:t>
            </w:r>
            <w:r>
              <w:rPr>
                <w:i/>
              </w:rPr>
              <w:t xml:space="preserve"> </w:t>
            </w:r>
            <w:r w:rsidR="00EC2A77">
              <w:rPr>
                <w:i/>
              </w:rPr>
              <w:t>SAR, China</w:t>
            </w:r>
          </w:p>
          <w:p w14:paraId="0EA14671" w14:textId="77777777" w:rsidR="005C6A6D" w:rsidRDefault="0029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3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Wararat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Boonnasa</w:t>
            </w:r>
            <w:proofErr w:type="spellEnd"/>
          </w:p>
          <w:p w14:paraId="5C18267B" w14:textId="77777777" w:rsidR="005C6A6D" w:rsidRDefault="0029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3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Nurse, </w:t>
            </w:r>
            <w:r>
              <w:rPr>
                <w:i/>
                <w:color w:val="000000"/>
                <w:sz w:val="22"/>
                <w:szCs w:val="22"/>
              </w:rPr>
              <w:t>Thailand</w:t>
            </w:r>
            <w:r>
              <w:rPr>
                <w:i/>
                <w:color w:val="000000"/>
                <w:sz w:val="22"/>
                <w:szCs w:val="22"/>
              </w:rPr>
              <w:br/>
            </w:r>
          </w:p>
        </w:tc>
      </w:tr>
      <w:tr w:rsidR="005C6A6D" w14:paraId="11169D08" w14:textId="77777777">
        <w:trPr>
          <w:trHeight w:val="454"/>
        </w:trPr>
        <w:tc>
          <w:tcPr>
            <w:tcW w:w="13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173D63D6" w14:textId="77777777" w:rsidR="005C6A6D" w:rsidRDefault="00296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1230 - 1400</w:t>
            </w:r>
          </w:p>
        </w:tc>
        <w:tc>
          <w:tcPr>
            <w:tcW w:w="8333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292BD1A6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Lunch Symposium</w:t>
            </w:r>
          </w:p>
        </w:tc>
      </w:tr>
      <w:tr w:rsidR="005C6A6D" w14:paraId="20741BF4" w14:textId="77777777">
        <w:trPr>
          <w:trHeight w:val="454"/>
        </w:trPr>
        <w:tc>
          <w:tcPr>
            <w:tcW w:w="13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E1B3"/>
            <w:vAlign w:val="center"/>
          </w:tcPr>
          <w:p w14:paraId="2B92F993" w14:textId="77777777" w:rsidR="005C6A6D" w:rsidRDefault="00296C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1400 - 1500</w:t>
            </w:r>
          </w:p>
        </w:tc>
        <w:tc>
          <w:tcPr>
            <w:tcW w:w="8333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5E1B3"/>
            <w:vAlign w:val="center"/>
          </w:tcPr>
          <w:p w14:paraId="407D42AF" w14:textId="77777777" w:rsidR="005C6A6D" w:rsidRDefault="00296C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br/>
              <w:t>National Alliances and Policy Change - Pillar IV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i/>
                <w:color w:val="000000"/>
                <w:sz w:val="22"/>
                <w:szCs w:val="22"/>
              </w:rPr>
              <w:t>Chair: Jacqueline Close, Australia</w:t>
            </w:r>
            <w:r>
              <w:rPr>
                <w:i/>
                <w:color w:val="000000"/>
                <w:sz w:val="22"/>
                <w:szCs w:val="22"/>
              </w:rPr>
              <w:br/>
              <w:t xml:space="preserve">Co-Chair: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Thawee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Songpatansilp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>, Thailand</w:t>
            </w:r>
            <w:r>
              <w:rPr>
                <w:i/>
                <w:color w:val="000000"/>
                <w:sz w:val="22"/>
                <w:szCs w:val="22"/>
              </w:rPr>
              <w:br/>
            </w:r>
          </w:p>
        </w:tc>
      </w:tr>
      <w:tr w:rsidR="005C6A6D" w14:paraId="57DA1590" w14:textId="77777777">
        <w:trPr>
          <w:trHeight w:val="870"/>
        </w:trPr>
        <w:tc>
          <w:tcPr>
            <w:tcW w:w="13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21611418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bookmarkStart w:id="2" w:name="_heading=h.30j0zll" w:colFirst="0" w:colLast="0"/>
            <w:bookmarkEnd w:id="2"/>
            <w:r>
              <w:rPr>
                <w:sz w:val="22"/>
                <w:szCs w:val="22"/>
              </w:rPr>
              <w:t>1400 - 1415</w:t>
            </w:r>
          </w:p>
        </w:tc>
        <w:tc>
          <w:tcPr>
            <w:tcW w:w="510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244C95E4" w14:textId="77777777" w:rsidR="005C6A6D" w:rsidRDefault="00296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Plenary 10</w:t>
            </w:r>
          </w:p>
          <w:p w14:paraId="291F1602" w14:textId="77777777" w:rsidR="005C6A6D" w:rsidRDefault="00296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Guides to Action from the Global FFN</w:t>
            </w:r>
          </w:p>
        </w:tc>
        <w:tc>
          <w:tcPr>
            <w:tcW w:w="323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289C1DD3" w14:textId="77777777" w:rsidR="005C6A6D" w:rsidRDefault="00296C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David Marsh </w:t>
            </w:r>
          </w:p>
          <w:p w14:paraId="0830EBFE" w14:textId="77777777" w:rsidR="005C6A6D" w:rsidRDefault="00296C46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Orthopedic</w:t>
            </w:r>
            <w:proofErr w:type="spellEnd"/>
            <w:r>
              <w:rPr>
                <w:i/>
                <w:sz w:val="22"/>
                <w:szCs w:val="22"/>
              </w:rPr>
              <w:t xml:space="preserve"> Surgeon, UK</w:t>
            </w:r>
          </w:p>
        </w:tc>
      </w:tr>
      <w:tr w:rsidR="005C6A6D" w14:paraId="6BD851CF" w14:textId="77777777">
        <w:trPr>
          <w:trHeight w:val="638"/>
        </w:trPr>
        <w:tc>
          <w:tcPr>
            <w:tcW w:w="13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647A082E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1415 - 1430</w:t>
            </w:r>
          </w:p>
        </w:tc>
        <w:tc>
          <w:tcPr>
            <w:tcW w:w="510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3898C8DE" w14:textId="77777777" w:rsidR="005C6A6D" w:rsidRDefault="00296C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Plenary 11</w:t>
            </w:r>
          </w:p>
          <w:p w14:paraId="585EC5A9" w14:textId="77777777" w:rsidR="005C6A6D" w:rsidRDefault="00296C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APFFA and the Hip Fracture Registry Toolbox</w:t>
            </w:r>
          </w:p>
        </w:tc>
        <w:tc>
          <w:tcPr>
            <w:tcW w:w="323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46D1DC81" w14:textId="77777777" w:rsidR="005C6A6D" w:rsidRDefault="00296C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Paul Mitchell</w:t>
            </w:r>
          </w:p>
          <w:p w14:paraId="7C052138" w14:textId="77777777" w:rsidR="005C6A6D" w:rsidRDefault="00296C4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Scientist, New Zealand</w:t>
            </w:r>
          </w:p>
        </w:tc>
      </w:tr>
      <w:tr w:rsidR="005C6A6D" w14:paraId="18F3C8C2" w14:textId="77777777">
        <w:trPr>
          <w:trHeight w:val="1376"/>
        </w:trPr>
        <w:tc>
          <w:tcPr>
            <w:tcW w:w="13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64C764C3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1430 - 1445</w:t>
            </w:r>
          </w:p>
        </w:tc>
        <w:tc>
          <w:tcPr>
            <w:tcW w:w="510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507182B4" w14:textId="77777777" w:rsidR="005C6A6D" w:rsidRDefault="00296C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Plenary 12</w:t>
            </w:r>
          </w:p>
          <w:p w14:paraId="2DB00284" w14:textId="5825CD12" w:rsidR="005C6A6D" w:rsidRDefault="00296C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Breaking Cultural Barriers and Strategies of Spreading </w:t>
            </w:r>
            <w:proofErr w:type="spellStart"/>
            <w:r>
              <w:rPr>
                <w:sz w:val="22"/>
                <w:szCs w:val="22"/>
              </w:rPr>
              <w:t>Orthogeriatrics</w:t>
            </w:r>
            <w:proofErr w:type="spellEnd"/>
            <w:r>
              <w:rPr>
                <w:sz w:val="22"/>
                <w:szCs w:val="22"/>
              </w:rPr>
              <w:t xml:space="preserve"> in Southeast Asian Region</w:t>
            </w:r>
          </w:p>
        </w:tc>
        <w:tc>
          <w:tcPr>
            <w:tcW w:w="323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545D5499" w14:textId="77777777" w:rsidR="005C6A6D" w:rsidRDefault="00296C4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Irewin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Tabu</w:t>
            </w:r>
            <w:proofErr w:type="spellEnd"/>
          </w:p>
          <w:p w14:paraId="1B8358D6" w14:textId="77777777" w:rsidR="005C6A6D" w:rsidRDefault="00296C46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Orthopedic</w:t>
            </w:r>
            <w:proofErr w:type="spellEnd"/>
            <w:r>
              <w:rPr>
                <w:i/>
                <w:sz w:val="22"/>
                <w:szCs w:val="22"/>
              </w:rPr>
              <w:t xml:space="preserve"> Surgeon, Philippines</w:t>
            </w:r>
          </w:p>
        </w:tc>
      </w:tr>
      <w:tr w:rsidR="005C6A6D" w14:paraId="4FD3ECEB" w14:textId="77777777">
        <w:trPr>
          <w:trHeight w:val="454"/>
        </w:trPr>
        <w:tc>
          <w:tcPr>
            <w:tcW w:w="13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5B698B19" w14:textId="77777777" w:rsidR="005C6A6D" w:rsidRDefault="00296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1445 - 1500</w:t>
            </w:r>
          </w:p>
        </w:tc>
        <w:tc>
          <w:tcPr>
            <w:tcW w:w="8333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7B0A2900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Question and Answer Session</w:t>
            </w:r>
          </w:p>
        </w:tc>
      </w:tr>
    </w:tbl>
    <w:p w14:paraId="1034E065" w14:textId="77777777" w:rsidR="005C6A6D" w:rsidRDefault="00296C46">
      <w:r>
        <w:br w:type="page"/>
      </w:r>
    </w:p>
    <w:tbl>
      <w:tblPr>
        <w:tblStyle w:val="a4"/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5"/>
        <w:gridCol w:w="5100"/>
        <w:gridCol w:w="3233"/>
      </w:tblGrid>
      <w:tr w:rsidR="005C6A6D" w14:paraId="5F59A190" w14:textId="77777777">
        <w:trPr>
          <w:trHeight w:val="454"/>
        </w:trPr>
        <w:tc>
          <w:tcPr>
            <w:tcW w:w="13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8CCE4"/>
            <w:vAlign w:val="center"/>
          </w:tcPr>
          <w:p w14:paraId="5791412E" w14:textId="77777777" w:rsidR="005C6A6D" w:rsidRDefault="00296C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1515 - 1615</w:t>
            </w:r>
          </w:p>
        </w:tc>
        <w:tc>
          <w:tcPr>
            <w:tcW w:w="833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8CCE4"/>
            <w:vAlign w:val="center"/>
          </w:tcPr>
          <w:p w14:paraId="7A7E6E47" w14:textId="77777777" w:rsidR="005C6A6D" w:rsidRDefault="00296C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br/>
              <w:t>Experiences of National FFNs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i/>
                <w:color w:val="000000"/>
                <w:sz w:val="22"/>
                <w:szCs w:val="22"/>
              </w:rPr>
              <w:t>Chair: CS Kumar, Malaysia</w:t>
            </w:r>
            <w:r>
              <w:rPr>
                <w:i/>
                <w:color w:val="000000"/>
                <w:sz w:val="22"/>
                <w:szCs w:val="22"/>
              </w:rPr>
              <w:br/>
              <w:t xml:space="preserve">Co-Chair: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Dipendra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Pandey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>, Nepal</w:t>
            </w:r>
            <w:r>
              <w:rPr>
                <w:i/>
                <w:color w:val="000000"/>
                <w:sz w:val="22"/>
                <w:szCs w:val="22"/>
              </w:rPr>
              <w:br/>
            </w:r>
          </w:p>
        </w:tc>
      </w:tr>
      <w:tr w:rsidR="005C6A6D" w14:paraId="6B112FA1" w14:textId="77777777">
        <w:trPr>
          <w:trHeight w:val="629"/>
        </w:trPr>
        <w:tc>
          <w:tcPr>
            <w:tcW w:w="13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EEBF6"/>
            <w:vAlign w:val="center"/>
          </w:tcPr>
          <w:p w14:paraId="0C97F040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1515 - 1530</w:t>
            </w:r>
          </w:p>
        </w:tc>
        <w:tc>
          <w:tcPr>
            <w:tcW w:w="5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EEBF6"/>
            <w:vAlign w:val="center"/>
          </w:tcPr>
          <w:p w14:paraId="3BE8800C" w14:textId="77777777" w:rsidR="005C6A6D" w:rsidRDefault="00296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FFN Malaysia</w:t>
            </w:r>
          </w:p>
        </w:tc>
        <w:tc>
          <w:tcPr>
            <w:tcW w:w="323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EEBF6"/>
            <w:vAlign w:val="center"/>
          </w:tcPr>
          <w:p w14:paraId="61851A0F" w14:textId="77777777" w:rsidR="005C6A6D" w:rsidRDefault="00296C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Lee </w:t>
            </w:r>
            <w:proofErr w:type="spellStart"/>
            <w:r>
              <w:rPr>
                <w:b/>
                <w:sz w:val="22"/>
                <w:szCs w:val="22"/>
              </w:rPr>
              <w:t>Joon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Kiong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14:paraId="4A459926" w14:textId="77777777" w:rsidR="005C6A6D" w:rsidRDefault="00296C46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Orthopedic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Surgeon</w:t>
            </w:r>
            <w:proofErr w:type="gramStart"/>
            <w:r>
              <w:rPr>
                <w:i/>
                <w:sz w:val="22"/>
                <w:szCs w:val="22"/>
              </w:rPr>
              <w:t>,Malaysia</w:t>
            </w:r>
            <w:proofErr w:type="spellEnd"/>
            <w:proofErr w:type="gramEnd"/>
          </w:p>
        </w:tc>
      </w:tr>
      <w:tr w:rsidR="005C6A6D" w14:paraId="56C76DFC" w14:textId="77777777">
        <w:trPr>
          <w:trHeight w:val="620"/>
        </w:trPr>
        <w:tc>
          <w:tcPr>
            <w:tcW w:w="13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EEBF6"/>
            <w:vAlign w:val="center"/>
          </w:tcPr>
          <w:p w14:paraId="0D5D11C0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1530 - 1545</w:t>
            </w:r>
          </w:p>
        </w:tc>
        <w:tc>
          <w:tcPr>
            <w:tcW w:w="5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EEBF6"/>
            <w:vAlign w:val="center"/>
          </w:tcPr>
          <w:p w14:paraId="467EB9B5" w14:textId="77777777" w:rsidR="005C6A6D" w:rsidRDefault="00296C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Progress of FFN Japan</w:t>
            </w:r>
          </w:p>
        </w:tc>
        <w:tc>
          <w:tcPr>
            <w:tcW w:w="323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EEBF6"/>
            <w:vAlign w:val="center"/>
          </w:tcPr>
          <w:p w14:paraId="06A72F1F" w14:textId="4A94FAF3" w:rsidR="005C6A6D" w:rsidRDefault="00296C4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Takashi </w:t>
            </w:r>
            <w:proofErr w:type="gramStart"/>
            <w:r>
              <w:rPr>
                <w:b/>
                <w:sz w:val="22"/>
                <w:szCs w:val="22"/>
              </w:rPr>
              <w:t>Matsushita</w:t>
            </w:r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i/>
                <w:sz w:val="22"/>
                <w:szCs w:val="22"/>
              </w:rPr>
              <w:t>Orthopedic</w:t>
            </w:r>
            <w:proofErr w:type="spellEnd"/>
            <w:r>
              <w:rPr>
                <w:i/>
                <w:sz w:val="22"/>
                <w:szCs w:val="22"/>
              </w:rPr>
              <w:t xml:space="preserve"> Surgeon, Japan </w:t>
            </w:r>
          </w:p>
        </w:tc>
      </w:tr>
      <w:tr w:rsidR="005C6A6D" w14:paraId="5A8B562B" w14:textId="77777777">
        <w:trPr>
          <w:trHeight w:val="809"/>
        </w:trPr>
        <w:tc>
          <w:tcPr>
            <w:tcW w:w="13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EEBF6"/>
            <w:vAlign w:val="center"/>
          </w:tcPr>
          <w:p w14:paraId="3BD33F74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1545 - 1600</w:t>
            </w:r>
          </w:p>
        </w:tc>
        <w:tc>
          <w:tcPr>
            <w:tcW w:w="5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EEBF6"/>
            <w:vAlign w:val="center"/>
          </w:tcPr>
          <w:p w14:paraId="323615FD" w14:textId="77777777" w:rsidR="005C6A6D" w:rsidRDefault="00296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Challenges in Establishing National FFNs</w:t>
            </w:r>
          </w:p>
        </w:tc>
        <w:tc>
          <w:tcPr>
            <w:tcW w:w="323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EEBF6"/>
            <w:vAlign w:val="center"/>
          </w:tcPr>
          <w:p w14:paraId="5FF6645F" w14:textId="77777777" w:rsidR="005C6A6D" w:rsidRDefault="00296C4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Myint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Thaung</w:t>
            </w:r>
            <w:proofErr w:type="spellEnd"/>
          </w:p>
          <w:p w14:paraId="0A758C12" w14:textId="77777777" w:rsidR="005C6A6D" w:rsidRDefault="00296C46">
            <w:pPr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Orthopedic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Surgeon</w:t>
            </w:r>
            <w:proofErr w:type="gramStart"/>
            <w:r>
              <w:rPr>
                <w:i/>
                <w:sz w:val="22"/>
                <w:szCs w:val="22"/>
              </w:rPr>
              <w:t>,Myanm</w:t>
            </w:r>
            <w:r>
              <w:rPr>
                <w:sz w:val="22"/>
                <w:szCs w:val="22"/>
              </w:rPr>
              <w:t>ar</w:t>
            </w:r>
            <w:proofErr w:type="spellEnd"/>
            <w:proofErr w:type="gramEnd"/>
          </w:p>
        </w:tc>
      </w:tr>
      <w:tr w:rsidR="005C6A6D" w14:paraId="76F4EC38" w14:textId="77777777">
        <w:trPr>
          <w:trHeight w:val="454"/>
        </w:trPr>
        <w:tc>
          <w:tcPr>
            <w:tcW w:w="13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FEBF7"/>
            <w:vAlign w:val="center"/>
          </w:tcPr>
          <w:p w14:paraId="2E75A256" w14:textId="77777777" w:rsidR="005C6A6D" w:rsidRDefault="00296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1600 - 1615</w:t>
            </w:r>
          </w:p>
        </w:tc>
        <w:tc>
          <w:tcPr>
            <w:tcW w:w="833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FEBF7"/>
            <w:vAlign w:val="center"/>
          </w:tcPr>
          <w:p w14:paraId="71E19A9A" w14:textId="77777777" w:rsidR="005C6A6D" w:rsidRDefault="00296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Panel Discussion</w:t>
            </w:r>
          </w:p>
        </w:tc>
      </w:tr>
      <w:tr w:rsidR="005C6A6D" w14:paraId="683AEDF2" w14:textId="77777777">
        <w:trPr>
          <w:trHeight w:val="454"/>
        </w:trPr>
        <w:tc>
          <w:tcPr>
            <w:tcW w:w="13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2D171E4D" w14:textId="77777777" w:rsidR="005C6A6D" w:rsidRDefault="00296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1615 - 1620</w:t>
            </w:r>
          </w:p>
        </w:tc>
        <w:tc>
          <w:tcPr>
            <w:tcW w:w="833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6AF2307C" w14:textId="77777777" w:rsidR="005C6A6D" w:rsidRDefault="00296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Closing Remarks: 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David Marsh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Chair FFN Global Regionalization Committee</w:t>
            </w:r>
            <w:r>
              <w:rPr>
                <w:i/>
                <w:sz w:val="22"/>
                <w:szCs w:val="22"/>
              </w:rPr>
              <w:br/>
            </w:r>
          </w:p>
        </w:tc>
      </w:tr>
      <w:tr w:rsidR="005C6A6D" w14:paraId="72414820" w14:textId="77777777">
        <w:trPr>
          <w:trHeight w:val="454"/>
        </w:trPr>
        <w:tc>
          <w:tcPr>
            <w:tcW w:w="969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2EFD9"/>
            <w:vAlign w:val="center"/>
          </w:tcPr>
          <w:p w14:paraId="37C74225" w14:textId="77777777" w:rsidR="005C6A6D" w:rsidRDefault="00296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End of Day 2 (END OF PROGRAMME)</w:t>
            </w:r>
          </w:p>
        </w:tc>
      </w:tr>
    </w:tbl>
    <w:p w14:paraId="4D78E6CA" w14:textId="77777777" w:rsidR="005C6A6D" w:rsidRDefault="005C6A6D"/>
    <w:sectPr w:rsidR="005C6A6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6D"/>
    <w:rsid w:val="00296C46"/>
    <w:rsid w:val="005C6A6D"/>
    <w:rsid w:val="00603F83"/>
    <w:rsid w:val="00723527"/>
    <w:rsid w:val="00C21A7B"/>
    <w:rsid w:val="00EC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226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E9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E9B"/>
    <w:rPr>
      <w:rFonts w:ascii="Times New Roman" w:hAnsi="Times New Roman" w:cs="Times New Roman"/>
      <w:sz w:val="18"/>
      <w:szCs w:val="18"/>
    </w:r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E9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E9B"/>
    <w:rPr>
      <w:rFonts w:ascii="Times New Roman" w:hAnsi="Times New Roman" w:cs="Times New Roman"/>
      <w:sz w:val="18"/>
      <w:szCs w:val="18"/>
    </w:r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342QUWWDZxWID4Gn8FxgCQcCwA==">AMUW2mXhSqx16DqtlvjS65A4FT7sPpSE5WyLcgEgsazWCQ4nDDcjhoar09HJzHUT9/8zRgUHika2jDMvdtjhGYTmzOe4d0LqTI0VPZq2QLCwG4kwYmiU8m2gWRVr+Hp8H45JhkdX8hMX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883</Words>
  <Characters>5036</Characters>
  <Application>Microsoft Macintosh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Irewin Tabu</dc:creator>
  <cp:lastModifiedBy>Joanna Dunlop</cp:lastModifiedBy>
  <cp:revision>2</cp:revision>
  <dcterms:created xsi:type="dcterms:W3CDTF">2020-10-07T12:44:00Z</dcterms:created>
  <dcterms:modified xsi:type="dcterms:W3CDTF">2020-10-07T12:44:00Z</dcterms:modified>
</cp:coreProperties>
</file>